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61" w:rsidRPr="00451C61" w:rsidRDefault="00451C61" w:rsidP="00451C61">
      <w:pPr>
        <w:spacing w:after="0" w:line="240" w:lineRule="auto"/>
        <w:ind w:left="9639"/>
        <w:jc w:val="center"/>
        <w:outlineLvl w:val="0"/>
        <w:rPr>
          <w:rFonts w:ascii="Times New Roman" w:hAnsi="Times New Roman"/>
          <w:sz w:val="28"/>
          <w:szCs w:val="28"/>
        </w:rPr>
      </w:pPr>
      <w:r w:rsidRPr="00451C61">
        <w:rPr>
          <w:rFonts w:ascii="Times New Roman" w:hAnsi="Times New Roman"/>
          <w:sz w:val="28"/>
          <w:szCs w:val="28"/>
        </w:rPr>
        <w:t>ПРИЛОЖЕНИЕ 2</w:t>
      </w:r>
    </w:p>
    <w:p w:rsidR="00451C61" w:rsidRPr="00451C61" w:rsidRDefault="00451C61" w:rsidP="00451C61">
      <w:pPr>
        <w:spacing w:after="0" w:line="240" w:lineRule="auto"/>
        <w:ind w:left="9639"/>
        <w:jc w:val="center"/>
        <w:outlineLvl w:val="0"/>
        <w:rPr>
          <w:rFonts w:ascii="Times New Roman" w:hAnsi="Times New Roman"/>
          <w:sz w:val="28"/>
          <w:szCs w:val="28"/>
        </w:rPr>
      </w:pPr>
      <w:r w:rsidRPr="00451C61">
        <w:rPr>
          <w:rFonts w:ascii="Times New Roman" w:hAnsi="Times New Roman"/>
          <w:sz w:val="28"/>
          <w:szCs w:val="28"/>
        </w:rPr>
        <w:t>Утверждено</w:t>
      </w:r>
    </w:p>
    <w:p w:rsidR="00451C61" w:rsidRPr="00451C61" w:rsidRDefault="00451C61" w:rsidP="00451C61">
      <w:pPr>
        <w:spacing w:after="0" w:line="240" w:lineRule="auto"/>
        <w:ind w:left="9639"/>
        <w:jc w:val="center"/>
        <w:outlineLvl w:val="0"/>
        <w:rPr>
          <w:rFonts w:ascii="Times New Roman" w:hAnsi="Times New Roman"/>
          <w:sz w:val="28"/>
          <w:szCs w:val="28"/>
        </w:rPr>
      </w:pPr>
      <w:r w:rsidRPr="00451C61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451C61" w:rsidRPr="00451C61" w:rsidRDefault="00451C61" w:rsidP="00451C61">
      <w:pPr>
        <w:spacing w:after="0" w:line="240" w:lineRule="auto"/>
        <w:ind w:left="9639"/>
        <w:jc w:val="center"/>
        <w:outlineLvl w:val="0"/>
        <w:rPr>
          <w:rFonts w:ascii="Times New Roman" w:hAnsi="Times New Roman"/>
          <w:sz w:val="28"/>
          <w:szCs w:val="28"/>
        </w:rPr>
      </w:pPr>
      <w:r w:rsidRPr="00451C61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6643F8" w:rsidRPr="00451C61" w:rsidRDefault="00451C61" w:rsidP="00451C61">
      <w:pPr>
        <w:spacing w:after="0" w:line="240" w:lineRule="auto"/>
        <w:ind w:left="9639"/>
        <w:jc w:val="center"/>
        <w:outlineLvl w:val="0"/>
        <w:rPr>
          <w:rFonts w:ascii="Times New Roman" w:hAnsi="Times New Roman"/>
          <w:sz w:val="28"/>
          <w:szCs w:val="28"/>
        </w:rPr>
      </w:pPr>
      <w:r w:rsidRPr="00451C61">
        <w:rPr>
          <w:rFonts w:ascii="Times New Roman" w:hAnsi="Times New Roman"/>
          <w:sz w:val="28"/>
          <w:szCs w:val="28"/>
        </w:rPr>
        <w:t xml:space="preserve">от </w:t>
      </w:r>
      <w:r w:rsidR="00814412">
        <w:rPr>
          <w:rFonts w:ascii="Times New Roman" w:hAnsi="Times New Roman"/>
          <w:sz w:val="28"/>
          <w:szCs w:val="28"/>
        </w:rPr>
        <w:t>30.06.2025 г.</w:t>
      </w:r>
      <w:r w:rsidRPr="00451C61">
        <w:rPr>
          <w:rFonts w:ascii="Times New Roman" w:hAnsi="Times New Roman"/>
          <w:sz w:val="28"/>
          <w:szCs w:val="28"/>
        </w:rPr>
        <w:t xml:space="preserve"> № </w:t>
      </w:r>
      <w:r w:rsidR="00814412">
        <w:rPr>
          <w:rFonts w:ascii="Times New Roman" w:hAnsi="Times New Roman"/>
          <w:sz w:val="28"/>
          <w:szCs w:val="28"/>
        </w:rPr>
        <w:t>216-П/АДМ</w:t>
      </w:r>
      <w:bookmarkStart w:id="0" w:name="_GoBack"/>
      <w:bookmarkEnd w:id="0"/>
    </w:p>
    <w:p w:rsidR="00451C61" w:rsidRPr="00451C61" w:rsidRDefault="00451C61" w:rsidP="00451C61">
      <w:pPr>
        <w:spacing w:after="0" w:line="240" w:lineRule="auto"/>
        <w:ind w:left="963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643F8" w:rsidRPr="00451C61" w:rsidRDefault="008C5D9C" w:rsidP="00451C61">
      <w:pPr>
        <w:spacing w:after="0" w:line="240" w:lineRule="auto"/>
        <w:ind w:left="9639"/>
        <w:jc w:val="center"/>
        <w:outlineLvl w:val="0"/>
        <w:rPr>
          <w:rFonts w:ascii="Times New Roman" w:hAnsi="Times New Roman"/>
          <w:sz w:val="28"/>
          <w:szCs w:val="28"/>
        </w:rPr>
      </w:pPr>
      <w:r w:rsidRPr="00451C61">
        <w:rPr>
          <w:rFonts w:ascii="Times New Roman" w:hAnsi="Times New Roman"/>
          <w:sz w:val="28"/>
          <w:szCs w:val="28"/>
        </w:rPr>
        <w:t xml:space="preserve">Приложение 2 </w:t>
      </w:r>
      <w:r w:rsidRPr="00451C61">
        <w:rPr>
          <w:rFonts w:ascii="Times New Roman" w:hAnsi="Times New Roman"/>
          <w:sz w:val="28"/>
          <w:szCs w:val="28"/>
        </w:rPr>
        <w:br/>
      </w:r>
      <w:r w:rsidR="006643F8" w:rsidRPr="00451C61">
        <w:rPr>
          <w:rFonts w:ascii="Times New Roman" w:hAnsi="Times New Roman"/>
          <w:sz w:val="28"/>
          <w:szCs w:val="28"/>
        </w:rPr>
        <w:t>к подпрограмме</w:t>
      </w:r>
      <w:r w:rsidRPr="00451C61">
        <w:rPr>
          <w:rFonts w:ascii="Times New Roman" w:hAnsi="Times New Roman"/>
          <w:sz w:val="28"/>
          <w:szCs w:val="28"/>
        </w:rPr>
        <w:t xml:space="preserve"> «Профилактика </w:t>
      </w:r>
      <w:r w:rsidRPr="00451C61">
        <w:rPr>
          <w:rFonts w:ascii="Times New Roman" w:hAnsi="Times New Roman"/>
          <w:sz w:val="28"/>
          <w:szCs w:val="28"/>
        </w:rPr>
        <w:br/>
        <w:t xml:space="preserve">преступлений и иных </w:t>
      </w:r>
      <w:r w:rsidR="006643F8" w:rsidRPr="00451C61">
        <w:rPr>
          <w:rFonts w:ascii="Times New Roman" w:hAnsi="Times New Roman"/>
          <w:sz w:val="28"/>
          <w:szCs w:val="28"/>
        </w:rPr>
        <w:t>правонарушений</w:t>
      </w:r>
      <w:r w:rsidRPr="00451C61">
        <w:rPr>
          <w:rFonts w:ascii="Times New Roman" w:hAnsi="Times New Roman"/>
          <w:sz w:val="28"/>
          <w:szCs w:val="28"/>
        </w:rPr>
        <w:br/>
      </w:r>
      <w:r w:rsidR="006643F8" w:rsidRPr="00451C61">
        <w:rPr>
          <w:rFonts w:ascii="Times New Roman" w:hAnsi="Times New Roman"/>
          <w:sz w:val="28"/>
          <w:szCs w:val="28"/>
        </w:rPr>
        <w:t>в Златоустовском городском округе»</w:t>
      </w:r>
    </w:p>
    <w:p w:rsidR="006643F8" w:rsidRPr="00451C61" w:rsidRDefault="006643F8" w:rsidP="006643F8">
      <w:pPr>
        <w:spacing w:after="0" w:line="240" w:lineRule="auto"/>
        <w:ind w:left="10915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643F8" w:rsidRPr="00451C61" w:rsidRDefault="006643F8" w:rsidP="006643F8">
      <w:pPr>
        <w:spacing w:after="0" w:line="240" w:lineRule="auto"/>
        <w:ind w:left="9498"/>
        <w:jc w:val="right"/>
        <w:outlineLvl w:val="0"/>
        <w:rPr>
          <w:rFonts w:ascii="Times New Roman" w:hAnsi="Times New Roman"/>
          <w:sz w:val="28"/>
          <w:szCs w:val="28"/>
        </w:rPr>
      </w:pPr>
      <w:r w:rsidRPr="00451C61">
        <w:rPr>
          <w:rFonts w:ascii="Times New Roman" w:hAnsi="Times New Roman"/>
          <w:sz w:val="28"/>
          <w:szCs w:val="28"/>
        </w:rPr>
        <w:t>Таблица 2</w:t>
      </w:r>
    </w:p>
    <w:p w:rsidR="00CA2E3A" w:rsidRPr="00451C61" w:rsidRDefault="00CA2E3A" w:rsidP="00CA2E3A">
      <w:pPr>
        <w:spacing w:after="0" w:line="240" w:lineRule="auto"/>
        <w:ind w:left="9498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33CB7" w:rsidRPr="00451C61" w:rsidRDefault="00533CB7" w:rsidP="00533CB7">
      <w:pPr>
        <w:spacing w:after="0" w:line="24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451C61">
        <w:rPr>
          <w:rFonts w:ascii="Times New Roman" w:hAnsi="Times New Roman"/>
          <w:sz w:val="28"/>
          <w:szCs w:val="28"/>
        </w:rPr>
        <w:t xml:space="preserve">Перечень мероприятий и ожидаемых результатов подпрограммы </w:t>
      </w:r>
      <w:r w:rsidRPr="00451C61">
        <w:rPr>
          <w:rFonts w:ascii="Times New Roman" w:hAnsi="Times New Roman"/>
          <w:sz w:val="28"/>
          <w:szCs w:val="28"/>
        </w:rPr>
        <w:br/>
        <w:t>«Профилактика преступлений и иных правонарушений в Златоустовском городском округе»</w:t>
      </w:r>
    </w:p>
    <w:p w:rsidR="00533CB7" w:rsidRPr="00533CB7" w:rsidRDefault="00533CB7" w:rsidP="00533CB7">
      <w:pPr>
        <w:spacing w:after="0" w:line="240" w:lineRule="atLeast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40"/>
        <w:gridCol w:w="2126"/>
        <w:gridCol w:w="2126"/>
        <w:gridCol w:w="1701"/>
        <w:gridCol w:w="1276"/>
        <w:gridCol w:w="992"/>
        <w:gridCol w:w="993"/>
        <w:gridCol w:w="992"/>
        <w:gridCol w:w="992"/>
        <w:gridCol w:w="1134"/>
        <w:gridCol w:w="1048"/>
      </w:tblGrid>
      <w:tr w:rsidR="00533CB7" w:rsidRPr="00451C61" w:rsidTr="006B6C1A">
        <w:trPr>
          <w:trHeight w:val="505"/>
          <w:tblHeader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6B6C1A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№ </w:t>
            </w:r>
            <w:proofErr w:type="gramStart"/>
            <w:r w:rsidRPr="00451C61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451C61">
              <w:rPr>
                <w:rFonts w:ascii="Times New Roman" w:hAnsi="Times New Roman"/>
                <w:lang w:eastAsia="en-US"/>
              </w:rPr>
              <w:t>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6B6C1A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85B" w:rsidRDefault="00A0285B" w:rsidP="000B7CF2">
            <w:pPr>
              <w:suppressAutoHyphens/>
              <w:spacing w:after="0" w:line="240" w:lineRule="atLeast"/>
              <w:ind w:left="-57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Ответственный исполнитель,</w:t>
            </w:r>
            <w:r w:rsidR="000B7CF2">
              <w:rPr>
                <w:rFonts w:ascii="Times New Roman" w:hAnsi="Times New Roman"/>
                <w:lang w:eastAsia="en-US"/>
              </w:rPr>
              <w:t xml:space="preserve">        </w:t>
            </w:r>
          </w:p>
          <w:p w:rsidR="00533CB7" w:rsidRPr="00451C61" w:rsidRDefault="00533CB7" w:rsidP="006B6C1A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соисполнитель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6B6C1A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Участник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6B6C1A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6B6C1A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Сроки исполнения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6B6C1A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Финансовые затраты (тыс. рублей)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6B6C1A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C90932">
        <w:trPr>
          <w:trHeight w:val="459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6B6C1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6B6C1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6B6C1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6B6C1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6B6C1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6B6C1A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6B6C1A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2023 г.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6B6C1A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6B6C1A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6B6C1A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6B6C1A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2027 г.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6B6C1A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Итого</w:t>
            </w:r>
          </w:p>
        </w:tc>
      </w:tr>
      <w:tr w:rsidR="00533CB7" w:rsidRPr="00451C61" w:rsidTr="00451C61">
        <w:trPr>
          <w:trHeight w:val="403"/>
          <w:jc w:val="center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Ожидаемый конечный результат – </w:t>
            </w:r>
            <w:r w:rsidRPr="00451C61">
              <w:rPr>
                <w:rFonts w:ascii="Times New Roman" w:hAnsi="Times New Roman"/>
              </w:rPr>
              <w:t>Активизация работы по предупреждению преступлений и правонарушений, совершаемых на улице и в общественных местах</w:t>
            </w:r>
          </w:p>
        </w:tc>
      </w:tr>
      <w:tr w:rsidR="00CF7944" w:rsidRPr="00451C61" w:rsidTr="00FA0452">
        <w:trPr>
          <w:trHeight w:val="41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1.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Оказание поддержки гражданам </w:t>
            </w:r>
            <w:r w:rsidRPr="00451C61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br/>
              <w:t xml:space="preserve">и их объединениям, участвующим в охране общественного порядка, создании условий </w:t>
            </w:r>
            <w:r w:rsidRPr="00451C61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br/>
              <w:t xml:space="preserve">для деятельности народных дружин </w:t>
            </w:r>
            <w:r w:rsidRPr="00451C61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br/>
              <w:t>на территории Златоустовского городского округа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округа,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(Управление му</w:t>
            </w:r>
            <w:r w:rsidR="00CF7944">
              <w:rPr>
                <w:rFonts w:ascii="Times New Roman" w:hAnsi="Times New Roman"/>
                <w:lang w:eastAsia="en-US"/>
              </w:rPr>
              <w:t>ниципальной милиции А</w:t>
            </w:r>
            <w:r w:rsidRPr="00451C61">
              <w:rPr>
                <w:rFonts w:ascii="Times New Roman" w:hAnsi="Times New Roman"/>
                <w:lang w:eastAsia="en-US"/>
              </w:rPr>
              <w:t>дминистрации Златоустовского городского округа)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300,0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300,0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1 500,0</w:t>
            </w:r>
          </w:p>
        </w:tc>
      </w:tr>
      <w:tr w:rsidR="00CF7944" w:rsidRPr="00451C61" w:rsidTr="00FA0452">
        <w:trPr>
          <w:trHeight w:val="55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2.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Осуществление муниципального контроля, оказание содействия </w:t>
            </w:r>
            <w:r w:rsidR="00CF7944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lastRenderedPageBreak/>
              <w:t>в обеспечении охраны общественного порядка на территории городского округа муниципальной милицией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lastRenderedPageBreak/>
              <w:t>Администрация Златоустовского городского округа,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(Управление </w:t>
            </w:r>
            <w:r w:rsidR="00CF7944">
              <w:rPr>
                <w:rFonts w:ascii="Times New Roman" w:hAnsi="Times New Roman"/>
                <w:lang w:eastAsia="en-US"/>
              </w:rPr>
              <w:lastRenderedPageBreak/>
              <w:t>муниципальной милиции А</w:t>
            </w:r>
            <w:r w:rsidRPr="00451C61">
              <w:rPr>
                <w:rFonts w:ascii="Times New Roman" w:hAnsi="Times New Roman"/>
                <w:lang w:eastAsia="en-US"/>
              </w:rPr>
              <w:t>дминистрации Златоустовского городского округа)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13 030,7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14 313,3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AAB" w:rsidRPr="00451C61" w:rsidRDefault="00EC4AAB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CC36F9" w:rsidRPr="00451C61" w:rsidRDefault="00CC36F9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16 575,2</w:t>
            </w:r>
          </w:p>
          <w:p w:rsidR="00533CB7" w:rsidRPr="00451C61" w:rsidRDefault="00533CB7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13 328,3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13 328,3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AB" w:rsidRPr="00451C61" w:rsidRDefault="00EC4AAB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CC36F9" w:rsidRPr="00451C61" w:rsidRDefault="00CC36F9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70 575,8</w:t>
            </w:r>
          </w:p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</w:tr>
      <w:tr w:rsidR="00CF7944" w:rsidRPr="00451C61" w:rsidTr="00FA0452">
        <w:trPr>
          <w:trHeight w:val="921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lastRenderedPageBreak/>
              <w:t>2.1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Финансовое обеспечение выполнения функций </w:t>
            </w:r>
            <w:r w:rsidRPr="00451C61">
              <w:rPr>
                <w:rFonts w:ascii="Times New Roman" w:hAnsi="Times New Roman"/>
                <w:lang w:eastAsia="en-US"/>
              </w:rPr>
              <w:br/>
              <w:t>и содержания муниципальной милиции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округа,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(Уп</w:t>
            </w:r>
            <w:r w:rsidR="00CF7944">
              <w:rPr>
                <w:rFonts w:ascii="Times New Roman" w:hAnsi="Times New Roman"/>
                <w:lang w:eastAsia="en-US"/>
              </w:rPr>
              <w:t>равление муниципальной милиции А</w:t>
            </w:r>
            <w:r w:rsidRPr="00451C61">
              <w:rPr>
                <w:rFonts w:ascii="Times New Roman" w:hAnsi="Times New Roman"/>
                <w:lang w:eastAsia="en-US"/>
              </w:rPr>
              <w:t>дминистрации Златоустовского городского округа)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13 030,7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13 402,0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AB" w:rsidRPr="00451C61" w:rsidRDefault="00EC4AAB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0779D9" w:rsidRPr="00451C61" w:rsidRDefault="000779D9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16 575,2</w:t>
            </w:r>
          </w:p>
          <w:p w:rsidR="00533CB7" w:rsidRPr="00451C61" w:rsidRDefault="00533CB7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13 328,3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13 328,3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AAB" w:rsidRPr="00451C61" w:rsidRDefault="00EC4AAB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  <w:p w:rsidR="000779D9" w:rsidRPr="00451C61" w:rsidRDefault="000779D9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69 664,5</w:t>
            </w:r>
          </w:p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</w:p>
        </w:tc>
      </w:tr>
      <w:tr w:rsidR="00CF7944" w:rsidRPr="00451C61" w:rsidTr="00FA0452">
        <w:trPr>
          <w:trHeight w:val="55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2.2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Участие в проведении рейдов по выявлению </w:t>
            </w:r>
            <w:r w:rsidRPr="00451C61">
              <w:rPr>
                <w:rFonts w:ascii="Times New Roman" w:hAnsi="Times New Roman"/>
                <w:lang w:eastAsia="en-US"/>
              </w:rPr>
              <w:br/>
              <w:t>и фиксации правонарушений, совершенных на водных объектах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Уп</w:t>
            </w:r>
            <w:r w:rsidR="00CF7944">
              <w:rPr>
                <w:rFonts w:ascii="Times New Roman" w:hAnsi="Times New Roman"/>
                <w:lang w:eastAsia="en-US"/>
              </w:rPr>
              <w:t>равление муниципальной милиции А</w:t>
            </w:r>
            <w:r w:rsidRPr="00451C61">
              <w:rPr>
                <w:rFonts w:ascii="Times New Roman" w:hAnsi="Times New Roman"/>
                <w:lang w:eastAsia="en-US"/>
              </w:rPr>
              <w:t>дминистрации Златоустовского городского округа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98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2.3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Участие в проведении рейдов по выявлению </w:t>
            </w:r>
            <w:r w:rsidRPr="00451C61">
              <w:rPr>
                <w:rFonts w:ascii="Times New Roman" w:hAnsi="Times New Roman"/>
                <w:lang w:eastAsia="en-US"/>
              </w:rPr>
              <w:br/>
              <w:t>и уничтожению мест произрастания дикорастущих растений, содержащих наркотические средства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Уп</w:t>
            </w:r>
            <w:r w:rsidR="00CF7944">
              <w:rPr>
                <w:rFonts w:ascii="Times New Roman" w:hAnsi="Times New Roman"/>
                <w:lang w:eastAsia="en-US"/>
              </w:rPr>
              <w:t>равление муниципальной милиции А</w:t>
            </w:r>
            <w:r w:rsidRPr="00451C61">
              <w:rPr>
                <w:rFonts w:ascii="Times New Roman" w:hAnsi="Times New Roman"/>
                <w:lang w:eastAsia="en-US"/>
              </w:rPr>
              <w:t>дминистрации Златоустовского городского округа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7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2.4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Организация </w:t>
            </w:r>
            <w:r w:rsidR="00CF7944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и проведение рабочих встреч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с жителями округа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вопросам профилактики правонарушений</w:t>
            </w:r>
          </w:p>
          <w:p w:rsidR="00906915" w:rsidRPr="00451C61" w:rsidRDefault="00906915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Управление муниципальной милиции администрации Златоустовского городского округа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tabs>
                <w:tab w:val="center" w:pos="277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7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2.5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</w:rPr>
              <w:t xml:space="preserve">Проведение работ </w:t>
            </w:r>
            <w:r w:rsidRPr="00451C61">
              <w:rPr>
                <w:rFonts w:ascii="Times New Roman" w:hAnsi="Times New Roman"/>
                <w:color w:val="000000" w:themeColor="text1"/>
              </w:rPr>
              <w:br/>
              <w:t xml:space="preserve">по ремонту </w:t>
            </w:r>
            <w:r w:rsidRPr="00451C61">
              <w:rPr>
                <w:rFonts w:ascii="Times New Roman" w:hAnsi="Times New Roman"/>
                <w:color w:val="000000" w:themeColor="text1"/>
              </w:rPr>
              <w:br/>
              <w:t xml:space="preserve">и противопожарным мероприятиям </w:t>
            </w:r>
            <w:r w:rsidRPr="00451C61">
              <w:rPr>
                <w:rFonts w:ascii="Times New Roman" w:hAnsi="Times New Roman"/>
                <w:color w:val="000000" w:themeColor="text1"/>
              </w:rPr>
              <w:br/>
              <w:t>в помещениях администрации Златоустовского городского округа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 (Уп</w:t>
            </w:r>
            <w:r w:rsidR="00CF7944">
              <w:rPr>
                <w:rFonts w:ascii="Times New Roman" w:hAnsi="Times New Roman"/>
                <w:lang w:eastAsia="en-US"/>
              </w:rPr>
              <w:t>равление муниципальной милиции А</w:t>
            </w:r>
            <w:r w:rsidRPr="00451C61">
              <w:rPr>
                <w:rFonts w:ascii="Times New Roman" w:hAnsi="Times New Roman"/>
                <w:lang w:eastAsia="en-US"/>
              </w:rPr>
              <w:t>дминистрации Златоустовского городского округа)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911,3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911,3</w:t>
            </w:r>
          </w:p>
        </w:tc>
      </w:tr>
      <w:tr w:rsidR="00CF7944" w:rsidRPr="00451C61" w:rsidTr="00FA0452">
        <w:trPr>
          <w:trHeight w:val="60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3.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Рассмотрение протоколов </w:t>
            </w:r>
            <w:r w:rsidRPr="00451C61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br/>
              <w:t xml:space="preserve">и привлечение лиц </w:t>
            </w:r>
            <w:r w:rsidRPr="00451C61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br/>
              <w:t>к административной ответственности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Администрация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округа,</w:t>
            </w:r>
          </w:p>
          <w:p w:rsidR="00533CB7" w:rsidRDefault="00533CB7" w:rsidP="00CF7944">
            <w:pPr>
              <w:suppressAutoHyphens/>
              <w:spacing w:after="0" w:line="240" w:lineRule="atLeast"/>
              <w:ind w:left="-162" w:right="-108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(Административная комиссия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округа)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124,2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137,75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137,75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674,55</w:t>
            </w:r>
          </w:p>
        </w:tc>
      </w:tr>
      <w:tr w:rsidR="00CF7944" w:rsidRPr="00451C61" w:rsidTr="00FA0452">
        <w:trPr>
          <w:trHeight w:val="93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</w:pPr>
            <w:r w:rsidRPr="00451C61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Осуществление комплексных мероприятий </w:t>
            </w:r>
            <w:r w:rsidRPr="00451C61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br/>
              <w:t xml:space="preserve">по профилактике правонарушений </w:t>
            </w:r>
            <w:r w:rsidRPr="00451C61"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br/>
              <w:t>на территории Златоустовского городского округа</w:t>
            </w:r>
          </w:p>
          <w:p w:rsidR="008E27F2" w:rsidRPr="00451C61" w:rsidRDefault="008E27F2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57,0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228,0</w:t>
            </w:r>
          </w:p>
        </w:tc>
      </w:tr>
      <w:tr w:rsidR="00CF7944" w:rsidRPr="00451C61" w:rsidTr="00FA0452">
        <w:trPr>
          <w:trHeight w:val="422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Формирование доклада </w:t>
            </w:r>
            <w:r w:rsidRPr="00451C61">
              <w:rPr>
                <w:rFonts w:ascii="Times New Roman" w:hAnsi="Times New Roman"/>
                <w:lang w:eastAsia="en-US"/>
              </w:rPr>
              <w:br/>
            </w:r>
            <w:proofErr w:type="gramStart"/>
            <w:r w:rsidRPr="00451C61">
              <w:rPr>
                <w:rFonts w:ascii="Times New Roman" w:hAnsi="Times New Roman"/>
                <w:lang w:eastAsia="en-US"/>
              </w:rPr>
              <w:t xml:space="preserve">о состоянии профилактики правонарушений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для рассмотрения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на заседании межведомственной комиссии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по профилактике правонарушений </w:t>
            </w:r>
            <w:r w:rsidRPr="00451C61">
              <w:rPr>
                <w:rFonts w:ascii="Times New Roman" w:hAnsi="Times New Roman"/>
                <w:lang w:eastAsia="en-US"/>
              </w:rPr>
              <w:br/>
              <w:t>в Златоустовском</w:t>
            </w:r>
            <w:proofErr w:type="gramEnd"/>
            <w:r w:rsidRPr="00451C61">
              <w:rPr>
                <w:rFonts w:ascii="Times New Roman" w:hAnsi="Times New Roman"/>
                <w:lang w:eastAsia="en-US"/>
              </w:rPr>
              <w:t xml:space="preserve"> городском округе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Организационное управление</w:t>
            </w:r>
          </w:p>
          <w:p w:rsidR="00533CB7" w:rsidRPr="00451C61" w:rsidRDefault="00FD2B4E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</w:t>
            </w:r>
            <w:r w:rsidR="00533CB7" w:rsidRPr="00451C61">
              <w:rPr>
                <w:rFonts w:ascii="Times New Roman" w:hAnsi="Times New Roman"/>
                <w:lang w:eastAsia="en-US"/>
              </w:rPr>
              <w:t>дминистрации Златоустовского городского округа,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51C61">
              <w:rPr>
                <w:rFonts w:ascii="Times New Roman" w:hAnsi="Times New Roman"/>
              </w:rPr>
              <w:br/>
              <w:t>по Челябинской области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46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Осуществление мониторинга новых видов правонарушений,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с рассмотрением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на межведомственной комиссии </w:t>
            </w:r>
            <w:r w:rsidR="00FD2B4E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>по профилактике правонарушений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FD2B4E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>
              <w:rPr>
                <w:rStyle w:val="FontStyle15"/>
                <w:sz w:val="22"/>
                <w:lang w:eastAsia="en-US"/>
              </w:rPr>
              <w:t>Организационное управление А</w:t>
            </w:r>
            <w:r w:rsidR="00533CB7" w:rsidRPr="00451C61">
              <w:rPr>
                <w:rStyle w:val="FontStyle15"/>
                <w:sz w:val="22"/>
                <w:lang w:eastAsia="en-US"/>
              </w:rPr>
              <w:t>дминистрации Златоустовского городского округа,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F2" w:rsidRPr="00451C61" w:rsidRDefault="00533CB7" w:rsidP="00906915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Размещение </w:t>
            </w:r>
            <w:r w:rsidR="002D207E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в средствах массовой информации материалов </w:t>
            </w:r>
            <w:r w:rsidR="002D207E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о проводимой </w:t>
            </w:r>
            <w:r w:rsidRPr="00451C61">
              <w:rPr>
                <w:rFonts w:ascii="Times New Roman" w:hAnsi="Times New Roman"/>
                <w:lang w:eastAsia="en-US"/>
              </w:rPr>
              <w:br/>
              <w:t>в Златоустовском городском округе профилактической деятельности правоохранительной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2D207E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>
              <w:rPr>
                <w:rStyle w:val="FontStyle15"/>
                <w:sz w:val="22"/>
                <w:lang w:eastAsia="en-US"/>
              </w:rPr>
              <w:t>Пресс-служба А</w:t>
            </w:r>
            <w:r w:rsidR="00533CB7" w:rsidRPr="00451C61">
              <w:rPr>
                <w:rStyle w:val="FontStyle15"/>
                <w:sz w:val="22"/>
                <w:lang w:eastAsia="en-US"/>
              </w:rPr>
              <w:t>дминистрации Златоустовского городского округа,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Линейный отдел полиции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на станции Златоуст </w:t>
            </w:r>
            <w:r w:rsidRPr="00451C61">
              <w:rPr>
                <w:rStyle w:val="FontStyle15"/>
                <w:sz w:val="22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362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Организация </w:t>
            </w:r>
            <w:r w:rsidR="002D207E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и проведение проверок </w:t>
            </w:r>
            <w:r w:rsidR="002D207E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в воспитательных учреждениях Златоустовского городского округа, организациях для детей-сирот и детей, оставшихся </w:t>
            </w:r>
            <w:r w:rsidR="002D207E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без попечения родителей, на предмет соблюдения прав детей, осуществление контроля обеспечения прав детей, воспитывающихся </w:t>
            </w:r>
            <w:r w:rsidRPr="00451C61">
              <w:rPr>
                <w:rFonts w:ascii="Times New Roman" w:hAnsi="Times New Roman"/>
                <w:lang w:eastAsia="en-US"/>
              </w:rPr>
              <w:br/>
              <w:t>в замещающих семьях</w:t>
            </w:r>
          </w:p>
          <w:p w:rsidR="0028068F" w:rsidRPr="00451C61" w:rsidRDefault="0028068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и молодежной политики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Управление социальной защиты населения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7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Организация </w:t>
            </w:r>
            <w:r w:rsidR="002D207E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и проведение межведомственной профилактической акции «Образование всем детям», направленной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на выявление </w:t>
            </w:r>
            <w:r w:rsidR="002D207E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и оказание помощи несовершеннолетним,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не приступившим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к занятиям, уклоняющимся </w:t>
            </w:r>
            <w:r w:rsidRPr="00451C61">
              <w:rPr>
                <w:rFonts w:ascii="Times New Roman" w:hAnsi="Times New Roman"/>
                <w:lang w:eastAsia="en-US"/>
              </w:rPr>
              <w:br/>
              <w:t>от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и молодежной политики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округа,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Управление социальной защиты населения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51C61">
              <w:rPr>
                <w:rFonts w:ascii="Times New Roman" w:hAnsi="Times New Roman"/>
              </w:rPr>
              <w:br/>
              <w:t>по Челябинской области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7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Проведение мероприятий (межведомственные рейды) по выявлению семей, находящихся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в социально опасном положении, и организация помощи, направленной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на предупреждение асоциального поведения несовершеннолетних </w:t>
            </w:r>
            <w:r w:rsidRPr="00451C61">
              <w:rPr>
                <w:rFonts w:ascii="Times New Roman" w:hAnsi="Times New Roman"/>
                <w:lang w:eastAsia="en-US"/>
              </w:rPr>
              <w:br/>
              <w:t>и их 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  <w:r w:rsidRPr="00451C61">
              <w:rPr>
                <w:rStyle w:val="FontStyle15"/>
                <w:sz w:val="22"/>
                <w:lang w:eastAsia="en-US"/>
              </w:rPr>
              <w:t>Управление социальной защиты населения</w:t>
            </w:r>
            <w:r w:rsidRPr="00451C61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и молодежной политики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51C61">
              <w:rPr>
                <w:rFonts w:ascii="Times New Roman" w:hAnsi="Times New Roman"/>
              </w:rPr>
              <w:br/>
              <w:t>по Челябинской области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  <w:r w:rsidRPr="00451C61">
              <w:rPr>
                <w:rFonts w:ascii="Times New Roman" w:hAnsi="Times New Roman"/>
              </w:rPr>
              <w:t>,</w:t>
            </w:r>
          </w:p>
          <w:p w:rsidR="008E27F2" w:rsidRPr="00451C61" w:rsidRDefault="00533CB7" w:rsidP="0028068F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Линейный отдел полиции на станции Златоуст </w:t>
            </w:r>
            <w:r w:rsidRPr="00451C61">
              <w:rPr>
                <w:rStyle w:val="FontStyle15"/>
                <w:sz w:val="22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7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7F2" w:rsidRPr="002D207E" w:rsidRDefault="00533CB7" w:rsidP="002D207E">
            <w:pPr>
              <w:pStyle w:val="a6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патронажа семей, находящихся </w:t>
            </w:r>
            <w:r w:rsidRPr="00451C6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социально опасном положении и трудной жизненной ситуации, специалистами отделения помощи семье и детям муниципального казенного учреждения </w:t>
            </w:r>
            <w:r w:rsidRPr="00451C6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End"/>
            <w:r w:rsidRPr="00451C61">
              <w:rPr>
                <w:rFonts w:ascii="Times New Roman" w:hAnsi="Times New Roman" w:cs="Times New Roman"/>
                <w:sz w:val="22"/>
                <w:szCs w:val="22"/>
              </w:rPr>
              <w:t xml:space="preserve"> «Со</w:t>
            </w:r>
            <w:r w:rsidR="008E27F2">
              <w:rPr>
                <w:rFonts w:ascii="Times New Roman" w:hAnsi="Times New Roman" w:cs="Times New Roman"/>
                <w:sz w:val="22"/>
                <w:szCs w:val="22"/>
              </w:rPr>
              <w:t xml:space="preserve">циально-реабилитационный центр </w:t>
            </w:r>
            <w:r w:rsidR="008E27F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для несовершеннолетних»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Управление социальной защиты населения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7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Организация работы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по внедрению </w:t>
            </w:r>
            <w:proofErr w:type="gramStart"/>
            <w:r w:rsidRPr="00451C61">
              <w:rPr>
                <w:rFonts w:ascii="Times New Roman" w:hAnsi="Times New Roman"/>
                <w:lang w:eastAsia="en-US"/>
              </w:rPr>
              <w:t>технологии раннего выявления случаев нарушения прав ребенка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Администрация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(Отдел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по обеспечению деятельности комиссии </w:t>
            </w:r>
            <w:r w:rsidR="008E27F2">
              <w:rPr>
                <w:rStyle w:val="FontStyle15"/>
                <w:sz w:val="22"/>
                <w:lang w:eastAsia="en-US"/>
              </w:rPr>
              <w:br/>
            </w:r>
            <w:r w:rsidRPr="00451C61">
              <w:rPr>
                <w:rStyle w:val="FontStyle15"/>
                <w:sz w:val="22"/>
                <w:lang w:eastAsia="en-US"/>
              </w:rPr>
              <w:t xml:space="preserve">по делам несовершеннолетних и защите </w:t>
            </w:r>
            <w:r w:rsidR="008E27F2">
              <w:rPr>
                <w:rStyle w:val="FontStyle15"/>
                <w:sz w:val="22"/>
                <w:lang w:eastAsia="en-US"/>
              </w:rPr>
              <w:br/>
            </w:r>
            <w:r w:rsidR="00594AC9">
              <w:rPr>
                <w:rStyle w:val="FontStyle15"/>
                <w:sz w:val="22"/>
                <w:lang w:eastAsia="en-US"/>
              </w:rPr>
              <w:t>их прав А</w:t>
            </w:r>
            <w:r w:rsidRPr="00451C61">
              <w:rPr>
                <w:rStyle w:val="FontStyle15"/>
                <w:sz w:val="22"/>
                <w:lang w:eastAsia="en-US"/>
              </w:rPr>
              <w:t xml:space="preserve">дминистрации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),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Управление социальной защиты населения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округа,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и молодежной политики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7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Организация </w:t>
            </w:r>
            <w:r w:rsidR="008E27F2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и проведение межведомственной профилактической акции «Защита» </w:t>
            </w:r>
            <w:r w:rsidR="00594AC9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с целью предотвращения насилия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и жестокого обращения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с детьми, оказания помощи детям, находящимся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в социально опасном положении, </w:t>
            </w:r>
            <w:r w:rsidR="001234A0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и повышения правовой культуры несовершеннолетних, </w:t>
            </w:r>
            <w:r w:rsidRPr="00451C61">
              <w:rPr>
                <w:rFonts w:ascii="Times New Roman" w:hAnsi="Times New Roman"/>
                <w:lang w:eastAsia="en-US"/>
              </w:rPr>
              <w:br/>
              <w:t>их родителей (законных представителей)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Администрация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(Отдел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по обеспечению деятельности комиссии по делам несовершеннолетних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и защите их </w:t>
            </w:r>
            <w:r w:rsidR="00594AC9">
              <w:rPr>
                <w:rStyle w:val="FontStyle15"/>
                <w:sz w:val="22"/>
                <w:lang w:eastAsia="en-US"/>
              </w:rPr>
              <w:t>прав А</w:t>
            </w:r>
            <w:r w:rsidRPr="00451C61">
              <w:rPr>
                <w:rStyle w:val="FontStyle15"/>
                <w:sz w:val="22"/>
                <w:lang w:eastAsia="en-US"/>
              </w:rPr>
              <w:t xml:space="preserve">дминистрации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),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и молодежной политики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Управление социальной защиты населения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51C61">
              <w:rPr>
                <w:rFonts w:ascii="Times New Roman" w:hAnsi="Times New Roman"/>
              </w:rPr>
              <w:br/>
              <w:t>по Челябинской области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  <w:r w:rsidRPr="00451C61">
              <w:rPr>
                <w:rFonts w:ascii="Times New Roman" w:hAnsi="Times New Roman"/>
              </w:rPr>
              <w:t>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Филиал </w:t>
            </w:r>
            <w:r w:rsidR="001234A0">
              <w:rPr>
                <w:rFonts w:ascii="Times New Roman" w:hAnsi="Times New Roman"/>
              </w:rPr>
              <w:br/>
            </w:r>
            <w:r w:rsidRPr="00451C61">
              <w:rPr>
                <w:rFonts w:ascii="Times New Roman" w:hAnsi="Times New Roman"/>
              </w:rPr>
              <w:t xml:space="preserve"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8E27F2">
              <w:rPr>
                <w:rFonts w:ascii="Times New Roman" w:hAnsi="Times New Roman"/>
              </w:rPr>
              <w:br/>
            </w:r>
            <w:r w:rsidRPr="00451C61">
              <w:rPr>
                <w:rFonts w:ascii="Times New Roman" w:hAnsi="Times New Roman"/>
              </w:rPr>
              <w:t>по Челябинской области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  <w:r w:rsidRPr="00451C61">
              <w:rPr>
                <w:rFonts w:ascii="Times New Roman" w:hAnsi="Times New Roman"/>
              </w:rPr>
              <w:t>,</w:t>
            </w:r>
          </w:p>
          <w:p w:rsidR="00086C4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Линейный отдел полиции 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на станции Златоуст </w:t>
            </w:r>
            <w:r w:rsidRPr="00451C61">
              <w:rPr>
                <w:rStyle w:val="FontStyle15"/>
                <w:sz w:val="22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7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Оказание адресной помощи семьям </w:t>
            </w:r>
            <w:r w:rsidR="001234A0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и детям, находящимся </w:t>
            </w:r>
            <w:r w:rsidRPr="00451C61">
              <w:rPr>
                <w:rFonts w:ascii="Times New Roman" w:hAnsi="Times New Roman"/>
                <w:lang w:eastAsia="en-US"/>
              </w:rPr>
              <w:br/>
              <w:t>в социально-опасном положении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(Отдел </w:t>
            </w:r>
            <w:r w:rsidRPr="00451C61">
              <w:rPr>
                <w:rStyle w:val="FontStyle15"/>
                <w:sz w:val="22"/>
                <w:lang w:eastAsia="en-US"/>
              </w:rPr>
              <w:br/>
              <w:t>по обеспечению деятельности комиссии по делам несове</w:t>
            </w:r>
            <w:r w:rsidR="009A3449">
              <w:rPr>
                <w:rStyle w:val="FontStyle15"/>
                <w:sz w:val="22"/>
                <w:lang w:eastAsia="en-US"/>
              </w:rPr>
              <w:t xml:space="preserve">ршеннолетних </w:t>
            </w:r>
            <w:r w:rsidR="009A3449">
              <w:rPr>
                <w:rStyle w:val="FontStyle15"/>
                <w:sz w:val="22"/>
                <w:lang w:eastAsia="en-US"/>
              </w:rPr>
              <w:br/>
              <w:t>и защите их прав А</w:t>
            </w:r>
            <w:r w:rsidRPr="00451C61">
              <w:rPr>
                <w:rStyle w:val="FontStyle15"/>
                <w:sz w:val="22"/>
                <w:lang w:eastAsia="en-US"/>
              </w:rPr>
              <w:t>дминистрации Златоустовского городского округа),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Управление социальной защиты населения Златоустовского городского округа,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  <w:r w:rsidRPr="00451C61">
              <w:rPr>
                <w:rStyle w:val="FontStyle15"/>
                <w:sz w:val="22"/>
                <w:lang w:eastAsia="en-US"/>
              </w:rPr>
              <w:t>Муниципальное казенное учреждение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Управление образования </w:t>
            </w:r>
            <w:r w:rsidRPr="00451C61">
              <w:rPr>
                <w:rStyle w:val="FontStyle15"/>
                <w:sz w:val="22"/>
                <w:lang w:eastAsia="en-US"/>
              </w:rPr>
              <w:br/>
              <w:t>и молодежной политики Златоустовского городского округа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7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Организация работы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правовому просвещению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Управление социальной защиты населения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и молодежной политики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51C61">
              <w:rPr>
                <w:rFonts w:ascii="Times New Roman" w:hAnsi="Times New Roman"/>
              </w:rPr>
              <w:br/>
              <w:t>по Челябинской области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7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Организация содействия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в проведении мероприятий по профилактике употребления </w:t>
            </w:r>
            <w:proofErr w:type="spellStart"/>
            <w:r w:rsidRPr="00451C61">
              <w:rPr>
                <w:rFonts w:ascii="Times New Roman" w:hAnsi="Times New Roman"/>
                <w:lang w:eastAsia="en-US"/>
              </w:rPr>
              <w:t>психоактивных</w:t>
            </w:r>
            <w:proofErr w:type="spellEnd"/>
            <w:r w:rsidRPr="00451C61">
              <w:rPr>
                <w:rFonts w:ascii="Times New Roman" w:hAnsi="Times New Roman"/>
                <w:lang w:eastAsia="en-US"/>
              </w:rPr>
              <w:t xml:space="preserve"> веществ </w:t>
            </w:r>
            <w:r w:rsidRPr="00451C61">
              <w:rPr>
                <w:rFonts w:ascii="Times New Roman" w:hAnsi="Times New Roman"/>
                <w:lang w:eastAsia="en-US"/>
              </w:rPr>
              <w:br/>
              <w:t>и алкоголя в семьях, находящихся в социально опасном положении</w:t>
            </w:r>
          </w:p>
          <w:p w:rsidR="008E27F2" w:rsidRPr="00451C61" w:rsidRDefault="008E27F2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Управление социальной защиты населения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7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Принятие мер </w:t>
            </w:r>
            <w:r w:rsidR="008E27F2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по созданию клубных формирований, спортивных секций, </w:t>
            </w:r>
            <w:proofErr w:type="gramStart"/>
            <w:r w:rsidRPr="00451C61">
              <w:rPr>
                <w:rFonts w:ascii="Times New Roman" w:hAnsi="Times New Roman"/>
                <w:lang w:eastAsia="en-US"/>
              </w:rPr>
              <w:t>интернет-залов</w:t>
            </w:r>
            <w:proofErr w:type="gramEnd"/>
            <w:r w:rsidRPr="00451C61">
              <w:rPr>
                <w:rFonts w:ascii="Times New Roman" w:hAnsi="Times New Roman"/>
                <w:lang w:eastAsia="en-US"/>
              </w:rPr>
              <w:t xml:space="preserve">, кружков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(в том числе, работающих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на бесплатной основе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для малообеспеченных </w:t>
            </w:r>
            <w:r w:rsidRPr="00451C61">
              <w:rPr>
                <w:rFonts w:ascii="Times New Roman" w:hAnsi="Times New Roman"/>
                <w:lang w:eastAsia="en-US"/>
              </w:rPr>
              <w:br/>
              <w:t>и социально незащищенных категорий граждан)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  <w:r w:rsidRPr="00451C61">
              <w:rPr>
                <w:rStyle w:val="FontStyle15"/>
                <w:sz w:val="22"/>
                <w:lang w:eastAsia="en-US"/>
              </w:rPr>
              <w:t>Муниципальное казенное учреждение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Управление образования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и молодежной политики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>Муниципальное казенное учреждение Управление культуры</w:t>
            </w:r>
            <w:r w:rsidRPr="00451C61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</w:t>
            </w:r>
            <w:r w:rsidR="009A3449">
              <w:rPr>
                <w:rStyle w:val="FontStyle15"/>
                <w:sz w:val="22"/>
                <w:lang w:eastAsia="en-US"/>
              </w:rPr>
              <w:br/>
              <w:t>по физической культуре и спорту</w:t>
            </w:r>
            <w:r w:rsidRPr="00451C61">
              <w:rPr>
                <w:rStyle w:val="FontStyle15"/>
                <w:sz w:val="22"/>
                <w:lang w:eastAsia="en-US"/>
              </w:rPr>
              <w:t xml:space="preserve">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Управление социальной защиты населения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7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Организация содействия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в проведении мероприятий </w:t>
            </w:r>
            <w:r w:rsidR="00BB21D8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по профилактике пьянства, алкоголизма </w:t>
            </w:r>
            <w:r w:rsidRPr="00451C61">
              <w:rPr>
                <w:rFonts w:ascii="Times New Roman" w:hAnsi="Times New Roman"/>
                <w:lang w:eastAsia="en-US"/>
              </w:rPr>
              <w:br/>
              <w:t>и асоциального образа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  <w:r w:rsidRPr="00451C61">
              <w:rPr>
                <w:rStyle w:val="FontStyle15"/>
                <w:sz w:val="22"/>
                <w:lang w:eastAsia="en-US"/>
              </w:rPr>
              <w:t>Муниципальное казенное учреждение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Управление образования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и молодежной политики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>Муниципальное казенное учреждение Управление культуры</w:t>
            </w:r>
            <w:r w:rsidRPr="00451C61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>Муниципальное казенное учреждение Управление</w:t>
            </w:r>
            <w:r w:rsidR="00BB21D8">
              <w:rPr>
                <w:rStyle w:val="FontStyle15"/>
                <w:sz w:val="22"/>
                <w:lang w:eastAsia="en-US"/>
              </w:rPr>
              <w:t xml:space="preserve"> </w:t>
            </w:r>
            <w:r w:rsidR="00BB21D8">
              <w:rPr>
                <w:rStyle w:val="FontStyle15"/>
                <w:sz w:val="22"/>
                <w:lang w:eastAsia="en-US"/>
              </w:rPr>
              <w:br/>
              <w:t>по  физической культуре и спорту</w:t>
            </w:r>
            <w:r w:rsidRPr="00451C61">
              <w:rPr>
                <w:rStyle w:val="FontStyle15"/>
                <w:sz w:val="22"/>
                <w:lang w:eastAsia="en-US"/>
              </w:rPr>
              <w:t xml:space="preserve">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Управление социальной защиты населения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7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Организация </w:t>
            </w:r>
            <w:r w:rsidR="00A9476A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и проведение классных часов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по профилактике пьянства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и алкоголизма </w:t>
            </w:r>
            <w:r w:rsidRPr="00451C61">
              <w:rPr>
                <w:rFonts w:ascii="Times New Roman" w:hAnsi="Times New Roman"/>
                <w:lang w:eastAsia="en-US"/>
              </w:rPr>
              <w:br/>
            </w:r>
            <w:proofErr w:type="gramStart"/>
            <w:r w:rsidRPr="00451C61">
              <w:rPr>
                <w:rFonts w:ascii="Times New Roman" w:hAnsi="Times New Roman"/>
                <w:lang w:eastAsia="en-US"/>
              </w:rPr>
              <w:t>для</w:t>
            </w:r>
            <w:proofErr w:type="gramEnd"/>
            <w:r w:rsidRPr="00451C61">
              <w:rPr>
                <w:rFonts w:ascii="Times New Roman" w:hAnsi="Times New Roman"/>
                <w:lang w:eastAsia="en-US"/>
              </w:rPr>
              <w:t xml:space="preserve"> обучающихся </w:t>
            </w:r>
            <w:r w:rsidRPr="00451C61">
              <w:rPr>
                <w:rFonts w:ascii="Times New Roman" w:hAnsi="Times New Roman"/>
                <w:lang w:eastAsia="en-US"/>
              </w:rPr>
              <w:br/>
              <w:t>в общеобразовательных учреждениях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и молодежной политики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>Муниципальное казенное учреждение Управление культуры</w:t>
            </w:r>
            <w:r w:rsidRPr="00451C61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</w:t>
            </w:r>
            <w:r w:rsidR="00A9476A">
              <w:rPr>
                <w:rStyle w:val="FontStyle15"/>
                <w:sz w:val="22"/>
                <w:lang w:eastAsia="en-US"/>
              </w:rPr>
              <w:br/>
              <w:t>по физической культуре и спорту</w:t>
            </w:r>
            <w:r w:rsidRPr="00451C61">
              <w:rPr>
                <w:rStyle w:val="FontStyle15"/>
                <w:sz w:val="22"/>
                <w:lang w:eastAsia="en-US"/>
              </w:rPr>
              <w:t xml:space="preserve">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51C61">
              <w:rPr>
                <w:rFonts w:ascii="Times New Roman" w:hAnsi="Times New Roman"/>
              </w:rPr>
              <w:br/>
              <w:t>по Челябинской области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7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Организация </w:t>
            </w:r>
            <w:r w:rsidR="00A9476A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>и проведение совместных проверок</w:t>
            </w:r>
          </w:p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объектов торговли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на предмет выявления фактов реализации алкогольной продукции несовершеннолетним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Администрация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(Отдел </w:t>
            </w:r>
            <w:r w:rsidRPr="00451C61">
              <w:rPr>
                <w:rStyle w:val="FontStyle15"/>
                <w:sz w:val="22"/>
                <w:lang w:eastAsia="en-US"/>
              </w:rPr>
              <w:br/>
              <w:t>по обеспечению деятельности комиссии по делам несовершеннолетних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 и защите их прав администрации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)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5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Проведение комплексных социальных </w:t>
            </w:r>
            <w:r w:rsidRPr="00451C61">
              <w:rPr>
                <w:rFonts w:ascii="Times New Roman" w:hAnsi="Times New Roman"/>
                <w:lang w:eastAsia="en-US"/>
              </w:rPr>
              <w:br/>
              <w:t>и физкультурн</w:t>
            </w:r>
            <w:proofErr w:type="gramStart"/>
            <w:r w:rsidRPr="00451C61">
              <w:rPr>
                <w:rFonts w:ascii="Times New Roman" w:hAnsi="Times New Roman"/>
                <w:lang w:eastAsia="en-US"/>
              </w:rPr>
              <w:t>о-</w:t>
            </w:r>
            <w:proofErr w:type="gramEnd"/>
            <w:r w:rsidRPr="00451C61">
              <w:rPr>
                <w:rFonts w:ascii="Times New Roman" w:hAnsi="Times New Roman"/>
                <w:lang w:eastAsia="en-US"/>
              </w:rPr>
              <w:t xml:space="preserve"> оздоровительных мероприятий и акций, направленных </w:t>
            </w:r>
            <w:r w:rsidRPr="00451C61">
              <w:rPr>
                <w:rFonts w:ascii="Times New Roman" w:hAnsi="Times New Roman"/>
                <w:lang w:eastAsia="en-US"/>
              </w:rPr>
              <w:br/>
              <w:t>на пропаганду здорового образа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и молодежной политики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>Муниципальное казенное учреждение</w:t>
            </w:r>
          </w:p>
          <w:p w:rsidR="00533CB7" w:rsidRPr="00451C61" w:rsidRDefault="00533CB7" w:rsidP="00A9476A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>Управление культуры</w:t>
            </w:r>
            <w:r w:rsidRPr="00451C61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A9476A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</w:t>
            </w:r>
          </w:p>
          <w:p w:rsidR="00533CB7" w:rsidRPr="00451C61" w:rsidRDefault="00A9476A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Style w:val="FontStyle15"/>
                <w:sz w:val="22"/>
                <w:lang w:eastAsia="en-US"/>
              </w:rPr>
              <w:t>по физической культуре и спорту</w:t>
            </w:r>
            <w:r w:rsidR="00533CB7" w:rsidRPr="00451C61">
              <w:rPr>
                <w:rStyle w:val="FontStyle15"/>
                <w:sz w:val="22"/>
                <w:lang w:eastAsia="en-US"/>
              </w:rPr>
              <w:t xml:space="preserve"> </w:t>
            </w:r>
            <w:r w:rsidR="00533CB7"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51C61">
              <w:rPr>
                <w:rFonts w:ascii="Times New Roman" w:hAnsi="Times New Roman"/>
              </w:rPr>
              <w:br/>
              <w:t>по Челябинской области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  <w:r w:rsidRPr="00451C61">
              <w:rPr>
                <w:rFonts w:ascii="Times New Roman" w:hAnsi="Times New Roman"/>
              </w:rPr>
              <w:t>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Филиал </w:t>
            </w:r>
            <w:r w:rsidR="00A9476A">
              <w:rPr>
                <w:rFonts w:ascii="Times New Roman" w:hAnsi="Times New Roman"/>
              </w:rPr>
              <w:br/>
            </w:r>
            <w:r w:rsidRPr="00451C61">
              <w:rPr>
                <w:rFonts w:ascii="Times New Roman" w:hAnsi="Times New Roman"/>
              </w:rPr>
              <w:t xml:space="preserve">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51C61">
              <w:rPr>
                <w:rFonts w:ascii="Times New Roman" w:hAnsi="Times New Roman"/>
              </w:rPr>
              <w:br/>
              <w:t>по Челябинской области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69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Организация и проведение тренингов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по профилактике социально значимых заболеваний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(ВИЧ-инфекции, зависимостей), негативных явлений </w:t>
            </w:r>
            <w:r w:rsidRPr="00451C61">
              <w:rPr>
                <w:rFonts w:ascii="Times New Roman" w:hAnsi="Times New Roman"/>
                <w:lang w:eastAsia="en-US"/>
              </w:rPr>
              <w:br/>
              <w:t>и отклоняющегося поведения среди подростков «группы социального риска»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и молодежной политики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5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Распространение наглядной агитации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и пропагандистских материалов (листовки, памятки, брошюры, плакаты), </w:t>
            </w:r>
            <w:r w:rsidR="00A416ED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а также размещение социальной рекламы, направленных </w:t>
            </w:r>
            <w:r w:rsidRPr="00451C61">
              <w:rPr>
                <w:rFonts w:ascii="Times New Roman" w:hAnsi="Times New Roman"/>
                <w:lang w:eastAsia="en-US"/>
              </w:rPr>
              <w:br/>
              <w:t>на формирование здорового образа жизни, профилактику совершения правонарушений</w:t>
            </w:r>
          </w:p>
          <w:p w:rsidR="008E27F2" w:rsidRPr="00451C61" w:rsidRDefault="008E27F2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Pr="00451C61">
              <w:rPr>
                <w:rStyle w:val="FontStyle15"/>
                <w:sz w:val="22"/>
                <w:lang w:eastAsia="en-US"/>
              </w:rPr>
              <w:br/>
              <w:t>и молодежной политики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109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Размещение социальной рекламы, направленной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на нетерпимое отношение населения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к правонарушениям </w:t>
            </w:r>
            <w:r w:rsidRPr="00451C61">
              <w:rPr>
                <w:rFonts w:ascii="Times New Roman" w:hAnsi="Times New Roman"/>
                <w:lang w:eastAsia="en-US"/>
              </w:rPr>
              <w:br/>
              <w:t>и на пропаганду здорового образа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и молодежной политики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5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4.21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Пропаганда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и популяризация положительной информации и групп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в социальной сети Интернет, способствующих самоопределению, самореализации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и </w:t>
            </w:r>
            <w:proofErr w:type="spellStart"/>
            <w:r w:rsidRPr="00451C61">
              <w:rPr>
                <w:rFonts w:ascii="Times New Roman" w:hAnsi="Times New Roman"/>
                <w:lang w:eastAsia="en-US"/>
              </w:rPr>
              <w:t>самозанятости</w:t>
            </w:r>
            <w:proofErr w:type="spellEnd"/>
            <w:r w:rsidRPr="00451C61">
              <w:rPr>
                <w:rFonts w:ascii="Times New Roman" w:hAnsi="Times New Roman"/>
                <w:lang w:eastAsia="en-US"/>
              </w:rPr>
              <w:t xml:space="preserve"> подростков и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(Отдел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по обеспечению деятельности комиссии по делам несовершеннолетних </w:t>
            </w:r>
            <w:r w:rsidRPr="00451C61">
              <w:rPr>
                <w:rStyle w:val="FontStyle15"/>
                <w:sz w:val="22"/>
                <w:lang w:eastAsia="en-US"/>
              </w:rPr>
              <w:br/>
              <w:t>и защите их прав администрации Златоустовского городского округа),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  <w:r w:rsidRPr="00451C61">
              <w:rPr>
                <w:rStyle w:val="FontStyle15"/>
                <w:sz w:val="22"/>
                <w:lang w:eastAsia="en-US"/>
              </w:rPr>
              <w:t>Муниципальное казенное учреждение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Управление образования </w:t>
            </w:r>
            <w:r w:rsidRPr="00451C61">
              <w:rPr>
                <w:rStyle w:val="FontStyle15"/>
                <w:sz w:val="22"/>
                <w:lang w:eastAsia="en-US"/>
              </w:rPr>
              <w:br/>
              <w:t>и молодежной политики Златоустовского городского округа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155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4.22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Пропаганда </w:t>
            </w:r>
            <w:r w:rsidR="00A416ED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в средствах массовой информации положительного опыта участников </w:t>
            </w:r>
            <w:r w:rsidR="00A416ED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и призеров Всероссийских конкурсов, фестивалей </w:t>
            </w:r>
            <w:r w:rsidR="00A416ED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и олимпиад </w:t>
            </w:r>
            <w:r w:rsidRPr="00451C61">
              <w:rPr>
                <w:rFonts w:ascii="Times New Roman" w:hAnsi="Times New Roman"/>
                <w:lang w:eastAsia="en-US"/>
              </w:rPr>
              <w:br/>
              <w:t>в рамках реализации собственных проектов</w:t>
            </w:r>
          </w:p>
          <w:p w:rsidR="0028068F" w:rsidRPr="00451C61" w:rsidRDefault="0028068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  <w:r w:rsidRPr="00451C61">
              <w:rPr>
                <w:rStyle w:val="FontStyle15"/>
                <w:sz w:val="22"/>
                <w:lang w:eastAsia="en-US"/>
              </w:rPr>
              <w:t>Муниципальное казенное учреждение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Управление образования </w:t>
            </w:r>
            <w:r w:rsidRPr="00451C61">
              <w:rPr>
                <w:rStyle w:val="FontStyle15"/>
                <w:sz w:val="22"/>
                <w:lang w:eastAsia="en-US"/>
              </w:rPr>
              <w:br/>
              <w:t>и молодежной политики Златоустовского городского округа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A416ED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>
              <w:rPr>
                <w:rStyle w:val="FontStyle15"/>
                <w:sz w:val="22"/>
                <w:lang w:eastAsia="en-US"/>
              </w:rPr>
              <w:t>Пресс-служба А</w:t>
            </w:r>
            <w:r w:rsidR="00533CB7" w:rsidRPr="00451C61">
              <w:rPr>
                <w:rStyle w:val="FontStyle15"/>
                <w:sz w:val="22"/>
                <w:lang w:eastAsia="en-US"/>
              </w:rPr>
              <w:t>дминистрации Златоустовского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140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Привлечение общественных объединений, религиозных организаций, видных общественных деятелей Златоустовского городского округа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к участию </w:t>
            </w:r>
            <w:r w:rsidR="001340C2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в мероприятиях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пропаганде здорового образа жизни, института семьи и других морально-нравственных ценностей</w:t>
            </w:r>
          </w:p>
          <w:p w:rsidR="0028068F" w:rsidRPr="00451C61" w:rsidRDefault="0028068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1340C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>
              <w:rPr>
                <w:rStyle w:val="FontStyle15"/>
                <w:sz w:val="22"/>
                <w:lang w:eastAsia="en-US"/>
              </w:rPr>
              <w:t>Организационное управление А</w:t>
            </w:r>
            <w:r w:rsidR="00533CB7" w:rsidRPr="00451C61">
              <w:rPr>
                <w:rStyle w:val="FontStyle15"/>
                <w:sz w:val="22"/>
                <w:lang w:eastAsia="en-US"/>
              </w:rPr>
              <w:t>дминистрации Златоустовского городского округа,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46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Поддержка и развитие волонтерского движения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по пропаганде здорового образа жизни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и профилактике рискованного поведения среди подростков </w:t>
            </w:r>
            <w:r w:rsidRPr="00451C61">
              <w:rPr>
                <w:rFonts w:ascii="Times New Roman" w:hAnsi="Times New Roman"/>
                <w:lang w:eastAsia="en-US"/>
              </w:rPr>
              <w:br/>
              <w:t>и молодежи</w:t>
            </w:r>
          </w:p>
          <w:p w:rsidR="0028068F" w:rsidRPr="00451C61" w:rsidRDefault="0028068F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и молодежной политики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84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Организация содействия волонтерской деятельности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в проведении мероприятий </w:t>
            </w:r>
            <w:r w:rsidR="001340C2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по профилактике употребления </w:t>
            </w:r>
            <w:proofErr w:type="spellStart"/>
            <w:r w:rsidRPr="00451C61">
              <w:rPr>
                <w:rFonts w:ascii="Times New Roman" w:hAnsi="Times New Roman"/>
                <w:lang w:eastAsia="en-US"/>
              </w:rPr>
              <w:t>психоактивных</w:t>
            </w:r>
            <w:proofErr w:type="spellEnd"/>
            <w:r w:rsidRPr="00451C61">
              <w:rPr>
                <w:rFonts w:ascii="Times New Roman" w:hAnsi="Times New Roman"/>
                <w:lang w:eastAsia="en-US"/>
              </w:rPr>
              <w:t xml:space="preserve"> веществ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и алкоголя в семьях, находящихся </w:t>
            </w:r>
            <w:r w:rsidR="001340C2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в трудной жизненной ситуации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и социально опасном положении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и молодежной политики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>Муниципальное казенное учреждение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>Управление культуры</w:t>
            </w:r>
            <w:r w:rsidRPr="00451C61">
              <w:rPr>
                <w:rFonts w:ascii="Times New Roman" w:hAnsi="Times New Roman"/>
                <w:lang w:eastAsia="en-US"/>
              </w:rPr>
              <w:t xml:space="preserve"> Златоустовского городского округа</w:t>
            </w:r>
            <w:r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1340C2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</w:t>
            </w:r>
          </w:p>
          <w:p w:rsidR="00533CB7" w:rsidRDefault="001340C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>
              <w:rPr>
                <w:rStyle w:val="FontStyle15"/>
                <w:sz w:val="22"/>
                <w:lang w:eastAsia="en-US"/>
              </w:rPr>
              <w:t>по физической культуре и спорту</w:t>
            </w:r>
            <w:r w:rsidR="00533CB7" w:rsidRPr="00451C61">
              <w:rPr>
                <w:rStyle w:val="FontStyle15"/>
                <w:sz w:val="22"/>
                <w:lang w:eastAsia="en-US"/>
              </w:rPr>
              <w:t xml:space="preserve"> </w:t>
            </w:r>
            <w:r w:rsidR="00533CB7"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  <w:r w:rsidR="00533CB7" w:rsidRPr="00451C61">
              <w:rPr>
                <w:rStyle w:val="FontStyle15"/>
                <w:sz w:val="22"/>
                <w:lang w:eastAsia="en-US"/>
              </w:rPr>
              <w:t>,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Управление социальной защиты населения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4.26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Изготовление </w:t>
            </w:r>
            <w:r w:rsidRPr="00451C61">
              <w:rPr>
                <w:rFonts w:ascii="Times New Roman" w:hAnsi="Times New Roman"/>
                <w:lang w:eastAsia="en-US"/>
              </w:rPr>
              <w:br/>
              <w:t>и размещение печатной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  <w:p w:rsidR="0028068F" w:rsidRDefault="0028068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2024-2027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57,0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228,0</w:t>
            </w:r>
          </w:p>
        </w:tc>
      </w:tr>
      <w:tr w:rsidR="00CF7944" w:rsidRPr="00451C61" w:rsidTr="00FA0452">
        <w:trPr>
          <w:trHeight w:val="2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4.27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Организация межведомственного взаимодействия </w:t>
            </w:r>
            <w:r w:rsidRPr="00451C61">
              <w:rPr>
                <w:rFonts w:ascii="Times New Roman" w:hAnsi="Times New Roman"/>
              </w:rPr>
              <w:br/>
              <w:t xml:space="preserve">по вопросам, касающимся профилактики преступлений, совершаемых </w:t>
            </w:r>
            <w:r w:rsidRPr="00451C61">
              <w:rPr>
                <w:rFonts w:ascii="Times New Roman" w:hAnsi="Times New Roman"/>
              </w:rPr>
              <w:br/>
              <w:t xml:space="preserve">с использованием </w:t>
            </w:r>
            <w:r w:rsidRPr="00451C61">
              <w:rPr>
                <w:rFonts w:ascii="Times New Roman" w:hAnsi="Times New Roman"/>
              </w:rPr>
              <w:br/>
            </w:r>
            <w:r w:rsidRPr="00451C61">
              <w:rPr>
                <w:rFonts w:ascii="Times New Roman" w:hAnsi="Times New Roman"/>
                <w:lang w:val="en-US"/>
              </w:rPr>
              <w:t>IT</w:t>
            </w:r>
            <w:r w:rsidRPr="00451C61">
              <w:rPr>
                <w:rFonts w:ascii="Times New Roman" w:hAnsi="Times New Roman"/>
              </w:rPr>
              <w:t>- технологий</w:t>
            </w:r>
          </w:p>
          <w:p w:rsidR="008E27F2" w:rsidRPr="00451C61" w:rsidRDefault="008E27F2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Default="00533CB7" w:rsidP="00533CB7">
            <w:pPr>
              <w:pStyle w:val="a4"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Размещение </w:t>
            </w:r>
            <w:r w:rsidRPr="00451C61">
              <w:rPr>
                <w:rFonts w:ascii="Times New Roman" w:hAnsi="Times New Roman"/>
              </w:rPr>
              <w:br/>
              <w:t xml:space="preserve">на официальных сайтах </w:t>
            </w:r>
            <w:r w:rsidRPr="00451C61">
              <w:rPr>
                <w:rFonts w:ascii="Times New Roman" w:hAnsi="Times New Roman"/>
              </w:rPr>
              <w:br/>
              <w:t xml:space="preserve">и </w:t>
            </w:r>
            <w:proofErr w:type="gramStart"/>
            <w:r w:rsidRPr="00451C61">
              <w:rPr>
                <w:rFonts w:ascii="Times New Roman" w:hAnsi="Times New Roman"/>
              </w:rPr>
              <w:t>интернет-страницах</w:t>
            </w:r>
            <w:proofErr w:type="gramEnd"/>
            <w:r w:rsidRPr="00451C61">
              <w:rPr>
                <w:rFonts w:ascii="Times New Roman" w:hAnsi="Times New Roman"/>
              </w:rPr>
              <w:t xml:space="preserve"> </w:t>
            </w:r>
            <w:r w:rsidRPr="00451C61">
              <w:rPr>
                <w:rFonts w:ascii="Times New Roman" w:hAnsi="Times New Roman"/>
              </w:rPr>
              <w:br/>
              <w:t>в социальных сетях материалов по теме «Профилактика преступлений в сфере информационно-телекоммуникационных технологий»</w:t>
            </w:r>
          </w:p>
          <w:p w:rsidR="0028068F" w:rsidRPr="00451C61" w:rsidRDefault="0028068F" w:rsidP="00533CB7">
            <w:pPr>
              <w:pStyle w:val="a4"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Структурные подразделения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и подведомственные учреждения администрации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Default="00533CB7" w:rsidP="00533CB7">
            <w:pPr>
              <w:pStyle w:val="a4"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Информирование населения через средства массовой информации Златоустовского городского округа </w:t>
            </w:r>
            <w:r w:rsidRPr="00451C61">
              <w:rPr>
                <w:rFonts w:ascii="Times New Roman" w:hAnsi="Times New Roman"/>
              </w:rPr>
              <w:br/>
              <w:t>о способах предотвращения</w:t>
            </w:r>
            <w:r w:rsidRPr="00451C61">
              <w:rPr>
                <w:rFonts w:ascii="Times New Roman" w:hAnsi="Times New Roman"/>
              </w:rPr>
              <w:br/>
              <w:t xml:space="preserve">и профилактики </w:t>
            </w:r>
            <w:r w:rsidR="008E27F2">
              <w:rPr>
                <w:rFonts w:ascii="Times New Roman" w:hAnsi="Times New Roman"/>
              </w:rPr>
              <w:br/>
            </w:r>
            <w:r w:rsidRPr="00451C61">
              <w:rPr>
                <w:rFonts w:ascii="Times New Roman" w:hAnsi="Times New Roman"/>
                <w:lang w:val="en-US"/>
              </w:rPr>
              <w:t>IT</w:t>
            </w:r>
            <w:r w:rsidRPr="00451C61">
              <w:rPr>
                <w:rFonts w:ascii="Times New Roman" w:hAnsi="Times New Roman"/>
              </w:rPr>
              <w:t>–преступлений</w:t>
            </w:r>
          </w:p>
          <w:p w:rsidR="008E27F2" w:rsidRPr="00451C61" w:rsidRDefault="008E27F2" w:rsidP="00533CB7">
            <w:pPr>
              <w:pStyle w:val="a4"/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4.30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Default="00533CB7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информирования граждан </w:t>
            </w:r>
            <w:r w:rsidRPr="00451C6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парках и скверах округа, </w:t>
            </w:r>
            <w:r w:rsidRPr="00451C6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 также при проведении спортивных мероприятий путем трансляции </w:t>
            </w:r>
            <w:proofErr w:type="spellStart"/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аудиороликов</w:t>
            </w:r>
            <w:proofErr w:type="spellEnd"/>
            <w:r w:rsidRPr="00451C61">
              <w:rPr>
                <w:rFonts w:ascii="Times New Roman" w:hAnsi="Times New Roman" w:cs="Times New Roman"/>
                <w:sz w:val="22"/>
                <w:szCs w:val="22"/>
              </w:rPr>
              <w:t xml:space="preserve"> по теме «Как не стать жертвой мошенников»</w:t>
            </w:r>
          </w:p>
          <w:p w:rsidR="0028068F" w:rsidRPr="00451C61" w:rsidRDefault="0028068F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</w:t>
            </w:r>
            <w:r w:rsidR="002714EF">
              <w:rPr>
                <w:rStyle w:val="FontStyle15"/>
                <w:sz w:val="22"/>
                <w:lang w:eastAsia="en-US"/>
              </w:rPr>
              <w:br/>
              <w:t>по физической культуре и спорту</w:t>
            </w:r>
            <w:r w:rsidRPr="00451C61">
              <w:rPr>
                <w:rStyle w:val="FontStyle15"/>
                <w:sz w:val="22"/>
                <w:lang w:eastAsia="en-US"/>
              </w:rPr>
              <w:t xml:space="preserve">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информирования пассажиров общественного транспорта через воспроизведение аудио роликов, направленных </w:t>
            </w:r>
            <w:r w:rsidRPr="00451C6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профилактику </w:t>
            </w:r>
            <w:r w:rsidRPr="00451C6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51C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</w:t>
            </w: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–преступлений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Муниципальное унитарное предприятие «Автохозяйство администрации Златоустовского городского округа»</w:t>
            </w:r>
          </w:p>
          <w:p w:rsidR="008E27F2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Default="00533CB7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</w:t>
            </w:r>
            <w:r w:rsidR="0028068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 xml:space="preserve">в трудовых коллективах информационных мероприятий, направленных </w:t>
            </w:r>
            <w:r w:rsidRPr="00451C6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повышение правовой </w:t>
            </w:r>
            <w:r w:rsidRPr="00451C6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финансовой грамотности </w:t>
            </w:r>
            <w:r w:rsidRPr="00451C6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сфере предупреждения преступлений, совершаемых </w:t>
            </w:r>
            <w:r w:rsidRPr="00451C61">
              <w:rPr>
                <w:rFonts w:ascii="Times New Roman" w:hAnsi="Times New Roman" w:cs="Times New Roman"/>
                <w:sz w:val="22"/>
                <w:szCs w:val="22"/>
              </w:rPr>
              <w:br/>
              <w:t>с использованием информационн</w:t>
            </w:r>
            <w:proofErr w:type="gramStart"/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451C61">
              <w:rPr>
                <w:rFonts w:ascii="Times New Roman" w:hAnsi="Times New Roman" w:cs="Times New Roman"/>
                <w:sz w:val="22"/>
                <w:szCs w:val="22"/>
              </w:rPr>
              <w:t xml:space="preserve"> телекоммуникационных технологий</w:t>
            </w:r>
          </w:p>
          <w:p w:rsidR="00D14474" w:rsidRDefault="00D14474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27F2" w:rsidRPr="00451C61" w:rsidRDefault="008E27F2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Структурные подразделения</w:t>
            </w:r>
          </w:p>
          <w:p w:rsidR="00533CB7" w:rsidRPr="00451C61" w:rsidRDefault="002714EF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 подведомственные учреждения А</w:t>
            </w:r>
            <w:r w:rsidR="00533CB7" w:rsidRPr="00451C61">
              <w:rPr>
                <w:rFonts w:ascii="Times New Roman" w:hAnsi="Times New Roman"/>
                <w:lang w:eastAsia="en-US"/>
              </w:rPr>
              <w:t>дминистрации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4.33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Default="00533CB7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профилактических бесед </w:t>
            </w:r>
            <w:r w:rsidRPr="00451C6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гражданами </w:t>
            </w:r>
            <w:r w:rsidR="002714E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 xml:space="preserve">по месту жительства на тему предупреждения </w:t>
            </w:r>
            <w:r w:rsidRPr="00451C6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51C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</w:t>
            </w: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–преступлений</w:t>
            </w:r>
          </w:p>
          <w:p w:rsidR="008E27F2" w:rsidRPr="00451C61" w:rsidRDefault="008E27F2" w:rsidP="00533CB7">
            <w:pPr>
              <w:pStyle w:val="22"/>
              <w:shd w:val="clear" w:color="auto" w:fill="auto"/>
              <w:spacing w:before="0"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4.34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Проведение </w:t>
            </w:r>
            <w:r w:rsidRPr="00451C61">
              <w:rPr>
                <w:rFonts w:ascii="Times New Roman" w:hAnsi="Times New Roman"/>
              </w:rPr>
              <w:br/>
              <w:t xml:space="preserve">в общеобразовательных учреждениях, </w:t>
            </w:r>
            <w:r w:rsidRPr="00451C61">
              <w:rPr>
                <w:rFonts w:ascii="Times New Roman" w:hAnsi="Times New Roman"/>
                <w:color w:val="202122"/>
                <w:shd w:val="clear" w:color="auto" w:fill="FFFFFF"/>
              </w:rPr>
              <w:t xml:space="preserve">учреждениях </w:t>
            </w:r>
            <w:r w:rsidRPr="00451C61">
              <w:rPr>
                <w:rFonts w:ascii="Times New Roman" w:hAnsi="Times New Roman"/>
                <w:iCs/>
                <w:color w:val="202122"/>
                <w:shd w:val="clear" w:color="auto" w:fill="FFFFFF"/>
              </w:rPr>
              <w:t xml:space="preserve">среднего профессионального образования </w:t>
            </w:r>
            <w:r w:rsidR="002714EF">
              <w:rPr>
                <w:rFonts w:ascii="Times New Roman" w:hAnsi="Times New Roman"/>
                <w:iCs/>
                <w:color w:val="202122"/>
                <w:shd w:val="clear" w:color="auto" w:fill="FFFFFF"/>
              </w:rPr>
              <w:br/>
            </w:r>
            <w:r w:rsidRPr="00451C61">
              <w:rPr>
                <w:rFonts w:ascii="Times New Roman" w:hAnsi="Times New Roman"/>
              </w:rPr>
              <w:t xml:space="preserve">и высших учебных заведениях округа разъяснительных мероприятий </w:t>
            </w:r>
            <w:r w:rsidRPr="00451C61">
              <w:rPr>
                <w:rFonts w:ascii="Times New Roman" w:hAnsi="Times New Roman"/>
              </w:rPr>
              <w:br/>
              <w:t xml:space="preserve">по профилактике краж </w:t>
            </w:r>
            <w:r w:rsidRPr="00451C61">
              <w:rPr>
                <w:rFonts w:ascii="Times New Roman" w:hAnsi="Times New Roman"/>
              </w:rPr>
              <w:br/>
              <w:t xml:space="preserve">и мошенничеств </w:t>
            </w:r>
            <w:r w:rsidRPr="00451C61">
              <w:rPr>
                <w:rFonts w:ascii="Times New Roman" w:hAnsi="Times New Roman"/>
              </w:rPr>
              <w:br/>
              <w:t>с использованием сре</w:t>
            </w:r>
            <w:proofErr w:type="gramStart"/>
            <w:r w:rsidRPr="00451C61">
              <w:rPr>
                <w:rFonts w:ascii="Times New Roman" w:hAnsi="Times New Roman"/>
              </w:rPr>
              <w:t>дств св</w:t>
            </w:r>
            <w:proofErr w:type="gramEnd"/>
            <w:r w:rsidRPr="00451C61">
              <w:rPr>
                <w:rFonts w:ascii="Times New Roman" w:hAnsi="Times New Roman"/>
              </w:rPr>
              <w:t>язи сети «Интернет»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и молодежной политики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Государственное бюджетное профессиональное образовательное учреждение «Златоустовский индустриальный колледж </w:t>
            </w:r>
            <w:r w:rsidRPr="00451C61">
              <w:rPr>
                <w:rFonts w:ascii="Times New Roman" w:hAnsi="Times New Roman"/>
                <w:lang w:eastAsia="en-US"/>
              </w:rPr>
              <w:br/>
              <w:t>им. П.П. Аносова»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Государственное бюджетное профессиональное образовательное учреждение «Златоустовский педагогический колледж»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Государственное бюджетное образовательное учреждение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профессиональная образовательная организация «Златоустовский техникум технологии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и экономики»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согласованию),</w:t>
            </w:r>
          </w:p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451C61">
              <w:rPr>
                <w:rFonts w:ascii="Times New Roman" w:hAnsi="Times New Roman"/>
                <w:color w:val="000000"/>
              </w:rPr>
              <w:t xml:space="preserve">Филиал федерального государственного автономного образовательного учреждения высшего образования </w:t>
            </w:r>
            <w:r w:rsidR="002714EF">
              <w:rPr>
                <w:rFonts w:ascii="Times New Roman" w:hAnsi="Times New Roman"/>
                <w:color w:val="000000"/>
              </w:rPr>
              <w:br/>
            </w:r>
            <w:r w:rsidRPr="00451C61">
              <w:rPr>
                <w:rFonts w:ascii="Times New Roman" w:hAnsi="Times New Roman"/>
                <w:color w:val="000000"/>
              </w:rPr>
              <w:t xml:space="preserve">«Южно-Уральский государственный университет (национальный исследовательский университет)» </w:t>
            </w:r>
            <w:r w:rsidR="002714EF">
              <w:rPr>
                <w:rFonts w:ascii="Times New Roman" w:hAnsi="Times New Roman"/>
                <w:color w:val="000000"/>
              </w:rPr>
              <w:br/>
            </w:r>
            <w:r w:rsidRPr="00451C61">
              <w:rPr>
                <w:rFonts w:ascii="Times New Roman" w:hAnsi="Times New Roman"/>
                <w:color w:val="000000"/>
              </w:rPr>
              <w:t xml:space="preserve">в г. Златоусте </w:t>
            </w:r>
            <w:r w:rsidRPr="00451C61">
              <w:rPr>
                <w:rFonts w:ascii="Times New Roman" w:hAnsi="Times New Roman"/>
                <w:color w:val="000000"/>
              </w:rPr>
              <w:br/>
              <w:t>(по согласованию)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69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4.35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Проведение творческих конкурсов по разработке профилактических </w:t>
            </w:r>
            <w:r w:rsidRPr="00451C61">
              <w:rPr>
                <w:rFonts w:ascii="Times New Roman" w:hAnsi="Times New Roman"/>
              </w:rPr>
              <w:br/>
              <w:t xml:space="preserve">и агитационных материалов, содержащих разъяснения о схемах совершения телефонных </w:t>
            </w:r>
            <w:r w:rsidRPr="00451C61">
              <w:rPr>
                <w:rFonts w:ascii="Times New Roman" w:hAnsi="Times New Roman"/>
              </w:rPr>
              <w:br/>
              <w:t>и «Интернет» мошенничеств. Освещение итогов конкурса в СМИ</w:t>
            </w:r>
          </w:p>
          <w:p w:rsidR="00D14474" w:rsidRDefault="00D1447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14474" w:rsidRPr="00451C61" w:rsidRDefault="00D1447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Style w:val="FontStyle15"/>
                <w:sz w:val="22"/>
                <w:lang w:eastAsia="en-US"/>
              </w:rPr>
              <w:t xml:space="preserve">Муниципальное казенное учреждение Управление образования </w:t>
            </w:r>
            <w:r w:rsidRPr="00451C61">
              <w:rPr>
                <w:rStyle w:val="FontStyle15"/>
                <w:sz w:val="22"/>
                <w:lang w:eastAsia="en-US"/>
              </w:rPr>
              <w:br/>
              <w:t xml:space="preserve">и молодежной политики </w:t>
            </w:r>
            <w:r w:rsidRPr="00451C61">
              <w:rPr>
                <w:rFonts w:ascii="Times New Roman" w:hAnsi="Times New Roman"/>
                <w:lang w:eastAsia="en-US"/>
              </w:rPr>
              <w:t>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4.36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Оказание содействия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в совершенствовании системы обмена информацией о лицах, освобождаемых </w:t>
            </w:r>
            <w:r w:rsidR="00187C42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из мест лишения свободы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и следующих к месту назначения или проживания, осуществление </w:t>
            </w:r>
            <w:r w:rsidR="00187C42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>за ними последующего контроля</w:t>
            </w:r>
          </w:p>
          <w:p w:rsidR="008E27F2" w:rsidRPr="00451C61" w:rsidRDefault="008E27F2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4.37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Организация </w:t>
            </w:r>
            <w:r w:rsidR="008E27F2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и проведение совещаний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с представителями предприятий </w:t>
            </w:r>
            <w:r w:rsidR="00187C42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и организаций Златоустовского городского округа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по рассмотрению вопроса заключения трудовых соглашений с лицами, ранее судимыми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и освободившимися </w:t>
            </w:r>
            <w:r w:rsidRPr="00451C61">
              <w:rPr>
                <w:rFonts w:ascii="Times New Roman" w:hAnsi="Times New Roman"/>
                <w:lang w:eastAsia="en-US"/>
              </w:rPr>
              <w:br/>
              <w:t>из мест лишения свободы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187C42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Экономическое управление А</w:t>
            </w:r>
            <w:r w:rsidR="00533CB7" w:rsidRPr="00451C61">
              <w:rPr>
                <w:rFonts w:ascii="Times New Roman" w:hAnsi="Times New Roman"/>
                <w:lang w:eastAsia="en-US"/>
              </w:rPr>
              <w:t xml:space="preserve">дминистрации </w:t>
            </w:r>
            <w:r w:rsidR="00533CB7" w:rsidRPr="00451C61">
              <w:rPr>
                <w:rStyle w:val="FontStyle15"/>
                <w:sz w:val="22"/>
                <w:lang w:eastAsia="en-US"/>
              </w:rPr>
              <w:t>Златоустовского городского округа</w:t>
            </w:r>
            <w:r w:rsidR="00533CB7" w:rsidRPr="00451C61">
              <w:rPr>
                <w:rFonts w:ascii="Times New Roman" w:hAnsi="Times New Roman"/>
                <w:lang w:eastAsia="en-US"/>
              </w:rPr>
              <w:t>,</w:t>
            </w:r>
          </w:p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Организаци</w:t>
            </w:r>
            <w:r w:rsidR="00187C42">
              <w:rPr>
                <w:rFonts w:ascii="Times New Roman" w:hAnsi="Times New Roman"/>
                <w:lang w:eastAsia="en-US"/>
              </w:rPr>
              <w:t>онное управление А</w:t>
            </w:r>
            <w:r w:rsidRPr="00451C61">
              <w:rPr>
                <w:rFonts w:ascii="Times New Roman" w:hAnsi="Times New Roman"/>
                <w:lang w:eastAsia="en-US"/>
              </w:rPr>
              <w:t xml:space="preserve">дминистрации </w:t>
            </w:r>
            <w:r w:rsidRPr="00451C61">
              <w:rPr>
                <w:rStyle w:val="FontStyle15"/>
                <w:sz w:val="22"/>
                <w:lang w:eastAsia="en-US"/>
              </w:rPr>
              <w:t>Златоустовского городского округа,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согласованию),</w:t>
            </w:r>
          </w:p>
          <w:p w:rsidR="00533CB7" w:rsidRPr="00451C61" w:rsidRDefault="00533CB7" w:rsidP="00533CB7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Областное казенное учреждение «Центр занятости населения </w:t>
            </w:r>
            <w:r w:rsidRPr="00451C61">
              <w:rPr>
                <w:rFonts w:ascii="Times New Roman" w:hAnsi="Times New Roman"/>
              </w:rPr>
              <w:br/>
              <w:t xml:space="preserve">города Златоуста» </w:t>
            </w:r>
            <w:r w:rsidRPr="00451C61">
              <w:rPr>
                <w:rFonts w:ascii="Times New Roman" w:hAnsi="Times New Roman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  <w:r w:rsidRPr="00451C61">
              <w:rPr>
                <w:rFonts w:ascii="Times New Roman" w:hAnsi="Times New Roman"/>
              </w:rPr>
              <w:t>,</w:t>
            </w:r>
          </w:p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51C61">
              <w:rPr>
                <w:rFonts w:ascii="Times New Roman" w:hAnsi="Times New Roman"/>
              </w:rPr>
              <w:br/>
              <w:t>по Челябинской области</w:t>
            </w:r>
          </w:p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  <w:r w:rsidRPr="00451C61">
              <w:rPr>
                <w:rFonts w:ascii="Times New Roman" w:hAnsi="Times New Roman"/>
              </w:rPr>
              <w:t>,</w:t>
            </w:r>
          </w:p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Pr="00451C61">
              <w:rPr>
                <w:rFonts w:ascii="Times New Roman" w:hAnsi="Times New Roman"/>
              </w:rPr>
              <w:br/>
              <w:t>по Челябинской области</w:t>
            </w:r>
          </w:p>
          <w:p w:rsidR="00533CB7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  <w:p w:rsidR="00D14474" w:rsidRPr="00451C61" w:rsidRDefault="00D14474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24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Организация </w:t>
            </w:r>
            <w:r w:rsidR="00187C42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и проведение информационно-консультационных встреч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по вопросам содействия занятости с гражданами, освобожденными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из учреждений исполнения наказаний, </w:t>
            </w:r>
            <w:r w:rsidR="00187C42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 xml:space="preserve">для обеспечения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их социальной адаптации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 xml:space="preserve">на рынке труда </w:t>
            </w:r>
            <w:r w:rsidRPr="00451C61">
              <w:rPr>
                <w:rFonts w:ascii="Times New Roman" w:hAnsi="Times New Roman"/>
                <w:lang w:eastAsia="en-US"/>
              </w:rPr>
              <w:br/>
              <w:t>и содействия трудоустройству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187C42" w:rsidP="00533CB7">
            <w:pPr>
              <w:spacing w:after="0" w:line="240" w:lineRule="atLeast"/>
              <w:ind w:left="-57" w:right="-57"/>
              <w:jc w:val="center"/>
              <w:rPr>
                <w:rStyle w:val="FontStyle15"/>
                <w:sz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Организационное управление А</w:t>
            </w:r>
            <w:r w:rsidR="00533CB7" w:rsidRPr="00451C61">
              <w:rPr>
                <w:rFonts w:ascii="Times New Roman" w:hAnsi="Times New Roman"/>
                <w:lang w:eastAsia="en-US"/>
              </w:rPr>
              <w:t xml:space="preserve">дминистрации </w:t>
            </w:r>
            <w:r w:rsidR="00533CB7" w:rsidRPr="00451C61">
              <w:rPr>
                <w:rStyle w:val="FontStyle15"/>
                <w:sz w:val="22"/>
                <w:lang w:eastAsia="en-US"/>
              </w:rPr>
              <w:t>Златоустовского городского округа,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Отдел Министерства внутренних дел Российской Федерации </w:t>
            </w:r>
            <w:r w:rsidRPr="00451C61">
              <w:rPr>
                <w:rFonts w:ascii="Times New Roman" w:hAnsi="Times New Roman"/>
                <w:lang w:eastAsia="en-US"/>
              </w:rPr>
              <w:br/>
              <w:t>по Златоустовскому городскому округу</w:t>
            </w:r>
          </w:p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согласованию),</w:t>
            </w:r>
          </w:p>
          <w:p w:rsidR="00533CB7" w:rsidRPr="00451C61" w:rsidRDefault="00533CB7" w:rsidP="00533CB7">
            <w:pPr>
              <w:tabs>
                <w:tab w:val="left" w:pos="0"/>
                <w:tab w:val="left" w:pos="567"/>
                <w:tab w:val="left" w:pos="1134"/>
              </w:tabs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Областное казенное учреждение «Центр занятости населения города Златоуста» </w:t>
            </w:r>
            <w:r w:rsidRPr="00451C61">
              <w:rPr>
                <w:rFonts w:ascii="Times New Roman" w:hAnsi="Times New Roman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  <w:r w:rsidRPr="00451C61">
              <w:rPr>
                <w:rFonts w:ascii="Times New Roman" w:hAnsi="Times New Roman"/>
              </w:rPr>
              <w:t>,</w:t>
            </w:r>
          </w:p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Златоустовский 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</w:t>
            </w:r>
            <w:r w:rsidR="00187C42">
              <w:rPr>
                <w:rFonts w:ascii="Times New Roman" w:hAnsi="Times New Roman"/>
              </w:rPr>
              <w:br/>
            </w:r>
            <w:r w:rsidRPr="00451C61">
              <w:rPr>
                <w:rFonts w:ascii="Times New Roman" w:hAnsi="Times New Roman"/>
              </w:rPr>
              <w:t>по Челябинской области</w:t>
            </w:r>
          </w:p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  <w:r w:rsidRPr="00451C61">
              <w:rPr>
                <w:rFonts w:ascii="Times New Roman" w:hAnsi="Times New Roman"/>
              </w:rPr>
              <w:t>,</w:t>
            </w:r>
          </w:p>
          <w:p w:rsidR="008E27F2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Филиал </w:t>
            </w:r>
            <w:r w:rsidR="00187C42">
              <w:rPr>
                <w:rFonts w:ascii="Times New Roman" w:hAnsi="Times New Roman"/>
              </w:rPr>
              <w:br/>
            </w:r>
            <w:r w:rsidRPr="00451C61">
              <w:rPr>
                <w:rFonts w:ascii="Times New Roman" w:hAnsi="Times New Roman"/>
              </w:rPr>
              <w:t xml:space="preserve">по Ленинскому району города Златоуста Федерального казенного учреждения </w:t>
            </w:r>
          </w:p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</w:rPr>
            </w:pPr>
            <w:r w:rsidRPr="00451C61">
              <w:rPr>
                <w:rFonts w:ascii="Times New Roman" w:hAnsi="Times New Roman"/>
              </w:rPr>
              <w:t xml:space="preserve">«Уголовно-исполнительная инспекция» Главного управления Федеральной службы исполнения наказаний </w:t>
            </w:r>
            <w:r w:rsidR="00187C42">
              <w:rPr>
                <w:rFonts w:ascii="Times New Roman" w:hAnsi="Times New Roman"/>
              </w:rPr>
              <w:br/>
            </w:r>
            <w:r w:rsidRPr="00451C61">
              <w:rPr>
                <w:rFonts w:ascii="Times New Roman" w:hAnsi="Times New Roman"/>
              </w:rPr>
              <w:t>по Челябинской области</w:t>
            </w:r>
          </w:p>
          <w:p w:rsidR="008E27F2" w:rsidRPr="00451C61" w:rsidRDefault="00533CB7" w:rsidP="00D14474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F7944" w:rsidRPr="00451C61" w:rsidTr="00FA0452">
        <w:trPr>
          <w:trHeight w:val="117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noProof/>
                <w:lang w:eastAsia="en-US"/>
              </w:rPr>
            </w:pPr>
            <w:r w:rsidRPr="00451C61">
              <w:rPr>
                <w:rFonts w:ascii="Times New Roman" w:hAnsi="Times New Roman"/>
                <w:noProof/>
                <w:lang w:eastAsia="en-US"/>
              </w:rPr>
              <w:t>4.39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 xml:space="preserve">Предоставление гражданам, освободившимся </w:t>
            </w:r>
            <w:r w:rsidR="00187C42">
              <w:rPr>
                <w:rFonts w:ascii="Times New Roman" w:hAnsi="Times New Roman"/>
                <w:lang w:eastAsia="en-US"/>
              </w:rPr>
              <w:br/>
            </w:r>
            <w:r w:rsidRPr="00451C61">
              <w:rPr>
                <w:rFonts w:ascii="Times New Roman" w:hAnsi="Times New Roman"/>
                <w:lang w:eastAsia="en-US"/>
              </w:rPr>
              <w:t>из мест ли</w:t>
            </w:r>
            <w:r w:rsidR="00187C42">
              <w:rPr>
                <w:rFonts w:ascii="Times New Roman" w:hAnsi="Times New Roman"/>
                <w:lang w:eastAsia="en-US"/>
              </w:rPr>
              <w:t xml:space="preserve">шения свободы социальных услуг </w:t>
            </w:r>
            <w:r w:rsidRPr="00451C61">
              <w:rPr>
                <w:rFonts w:ascii="Times New Roman" w:hAnsi="Times New Roman"/>
                <w:lang w:eastAsia="en-US"/>
              </w:rPr>
              <w:t>в условиях временного приюта</w:t>
            </w:r>
          </w:p>
          <w:p w:rsidR="00187C42" w:rsidRPr="00451C61" w:rsidRDefault="00187C42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Управление социальной защиты населения Златоустовского городского округа</w:t>
            </w:r>
          </w:p>
          <w:p w:rsidR="008E27F2" w:rsidRPr="00451C61" w:rsidRDefault="008E27F2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pStyle w:val="a5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C61">
              <w:rPr>
                <w:rFonts w:ascii="Times New Roman" w:hAnsi="Times New Roman" w:cs="Times New Roman"/>
                <w:sz w:val="22"/>
                <w:szCs w:val="22"/>
              </w:rPr>
              <w:t>2023-2027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33CB7" w:rsidRPr="00451C61" w:rsidTr="00451C61">
        <w:trPr>
          <w:trHeight w:val="331"/>
          <w:jc w:val="center"/>
        </w:trPr>
        <w:tc>
          <w:tcPr>
            <w:tcW w:w="10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13 330,7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14 670,3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</w:rPr>
              <w:t>16 932,2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13 685,3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13 685,3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FD1633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1C61">
              <w:rPr>
                <w:rFonts w:ascii="Times New Roman" w:hAnsi="Times New Roman"/>
                <w:color w:val="000000" w:themeColor="text1"/>
              </w:rPr>
              <w:t>72 303,8</w:t>
            </w:r>
          </w:p>
        </w:tc>
      </w:tr>
      <w:tr w:rsidR="00533CB7" w:rsidRPr="00451C61" w:rsidTr="00451C61">
        <w:trPr>
          <w:trHeight w:val="297"/>
          <w:jc w:val="center"/>
        </w:trPr>
        <w:tc>
          <w:tcPr>
            <w:tcW w:w="10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124,2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137,75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137,75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137,75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674,55</w:t>
            </w:r>
          </w:p>
        </w:tc>
      </w:tr>
      <w:tr w:rsidR="00533CB7" w:rsidRPr="00451C61" w:rsidTr="00451C61">
        <w:trPr>
          <w:trHeight w:val="331"/>
          <w:jc w:val="center"/>
        </w:trPr>
        <w:tc>
          <w:tcPr>
            <w:tcW w:w="10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uppressAutoHyphens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13 454,9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highlight w:val="green"/>
                <w:lang w:eastAsia="en-US"/>
              </w:rPr>
            </w:pPr>
            <w:r w:rsidRPr="00451C61">
              <w:rPr>
                <w:rFonts w:ascii="Times New Roman" w:hAnsi="Times New Roman"/>
                <w:lang w:eastAsia="en-US"/>
              </w:rPr>
              <w:t>14 807,4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</w:rPr>
              <w:t>17 069,95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13 823,05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451C61">
              <w:rPr>
                <w:rFonts w:ascii="Times New Roman" w:hAnsi="Times New Roman"/>
                <w:color w:val="000000" w:themeColor="text1"/>
                <w:lang w:eastAsia="en-US"/>
              </w:rPr>
              <w:t>13 823,05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B7" w:rsidRPr="00451C61" w:rsidRDefault="00533CB7" w:rsidP="00533CB7">
            <w:pPr>
              <w:spacing w:after="0" w:line="240" w:lineRule="atLeast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1C61">
              <w:rPr>
                <w:rFonts w:ascii="Times New Roman" w:hAnsi="Times New Roman"/>
                <w:color w:val="000000" w:themeColor="text1"/>
              </w:rPr>
              <w:t>72 978,35</w:t>
            </w:r>
          </w:p>
        </w:tc>
      </w:tr>
    </w:tbl>
    <w:p w:rsidR="00533CB7" w:rsidRPr="00533CB7" w:rsidRDefault="00533CB7" w:rsidP="00533CB7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sectPr w:rsidR="00533CB7" w:rsidRPr="00533CB7" w:rsidSect="00451C61">
      <w:footerReference w:type="default" r:id="rId9"/>
      <w:pgSz w:w="16838" w:h="11906" w:orient="landscape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8C2" w:rsidRDefault="00D528C2" w:rsidP="008A5B07">
      <w:pPr>
        <w:spacing w:after="0" w:line="240" w:lineRule="auto"/>
      </w:pPr>
      <w:r>
        <w:separator/>
      </w:r>
    </w:p>
  </w:endnote>
  <w:endnote w:type="continuationSeparator" w:id="0">
    <w:p w:rsidR="00D528C2" w:rsidRDefault="00D528C2" w:rsidP="008A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B7" w:rsidRPr="0075688C" w:rsidRDefault="0075688C" w:rsidP="0075688C">
    <w:pPr>
      <w:pStyle w:val="af0"/>
      <w:jc w:val="right"/>
      <w:rPr>
        <w:rFonts w:ascii="Times New Roman" w:hAnsi="Times New Roman"/>
        <w:sz w:val="20"/>
        <w:szCs w:val="20"/>
      </w:rPr>
    </w:pPr>
    <w:r w:rsidRPr="0075688C">
      <w:rPr>
        <w:rFonts w:ascii="Times New Roman" w:hAnsi="Times New Roman"/>
        <w:sz w:val="20"/>
        <w:szCs w:val="20"/>
      </w:rPr>
      <w:t>Вр-421230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8C2" w:rsidRDefault="00D528C2" w:rsidP="008A5B07">
      <w:pPr>
        <w:spacing w:after="0" w:line="240" w:lineRule="auto"/>
      </w:pPr>
      <w:r>
        <w:separator/>
      </w:r>
    </w:p>
  </w:footnote>
  <w:footnote w:type="continuationSeparator" w:id="0">
    <w:p w:rsidR="00D528C2" w:rsidRDefault="00D528C2" w:rsidP="008A5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579"/>
    <w:multiLevelType w:val="hybridMultilevel"/>
    <w:tmpl w:val="9A6A6C54"/>
    <w:lvl w:ilvl="0" w:tplc="F5FED22C">
      <w:start w:val="2023"/>
      <w:numFmt w:val="decimal"/>
      <w:lvlText w:val="%1"/>
      <w:lvlJc w:val="left"/>
      <w:pPr>
        <w:ind w:left="375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4FF5A88"/>
    <w:multiLevelType w:val="hybridMultilevel"/>
    <w:tmpl w:val="F158797C"/>
    <w:lvl w:ilvl="0" w:tplc="431C1AAE">
      <w:start w:val="2027"/>
      <w:numFmt w:val="decimal"/>
      <w:lvlText w:val="%1"/>
      <w:lvlJc w:val="left"/>
      <w:pPr>
        <w:ind w:left="347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5" w:hanging="360"/>
      </w:pPr>
    </w:lvl>
    <w:lvl w:ilvl="2" w:tplc="0419001B" w:tentative="1">
      <w:start w:val="1"/>
      <w:numFmt w:val="lowerRoman"/>
      <w:lvlText w:val="%3."/>
      <w:lvlJc w:val="right"/>
      <w:pPr>
        <w:ind w:left="1715" w:hanging="180"/>
      </w:pPr>
    </w:lvl>
    <w:lvl w:ilvl="3" w:tplc="0419000F" w:tentative="1">
      <w:start w:val="1"/>
      <w:numFmt w:val="decimal"/>
      <w:lvlText w:val="%4."/>
      <w:lvlJc w:val="left"/>
      <w:pPr>
        <w:ind w:left="2435" w:hanging="360"/>
      </w:pPr>
    </w:lvl>
    <w:lvl w:ilvl="4" w:tplc="04190019" w:tentative="1">
      <w:start w:val="1"/>
      <w:numFmt w:val="lowerLetter"/>
      <w:lvlText w:val="%5."/>
      <w:lvlJc w:val="left"/>
      <w:pPr>
        <w:ind w:left="3155" w:hanging="360"/>
      </w:pPr>
    </w:lvl>
    <w:lvl w:ilvl="5" w:tplc="0419001B" w:tentative="1">
      <w:start w:val="1"/>
      <w:numFmt w:val="lowerRoman"/>
      <w:lvlText w:val="%6."/>
      <w:lvlJc w:val="right"/>
      <w:pPr>
        <w:ind w:left="3875" w:hanging="180"/>
      </w:pPr>
    </w:lvl>
    <w:lvl w:ilvl="6" w:tplc="0419000F" w:tentative="1">
      <w:start w:val="1"/>
      <w:numFmt w:val="decimal"/>
      <w:lvlText w:val="%7."/>
      <w:lvlJc w:val="left"/>
      <w:pPr>
        <w:ind w:left="4595" w:hanging="360"/>
      </w:pPr>
    </w:lvl>
    <w:lvl w:ilvl="7" w:tplc="04190019" w:tentative="1">
      <w:start w:val="1"/>
      <w:numFmt w:val="lowerLetter"/>
      <w:lvlText w:val="%8."/>
      <w:lvlJc w:val="left"/>
      <w:pPr>
        <w:ind w:left="5315" w:hanging="360"/>
      </w:pPr>
    </w:lvl>
    <w:lvl w:ilvl="8" w:tplc="041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2">
    <w:nsid w:val="08747938"/>
    <w:multiLevelType w:val="hybridMultilevel"/>
    <w:tmpl w:val="9D3C9FB0"/>
    <w:lvl w:ilvl="0" w:tplc="CC043272">
      <w:start w:val="2026"/>
      <w:numFmt w:val="decimal"/>
      <w:lvlText w:val="%1"/>
      <w:lvlJc w:val="left"/>
      <w:pPr>
        <w:ind w:left="42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D5D2669"/>
    <w:multiLevelType w:val="hybridMultilevel"/>
    <w:tmpl w:val="4D62F818"/>
    <w:lvl w:ilvl="0" w:tplc="D3D40926">
      <w:start w:val="2025"/>
      <w:numFmt w:val="decimal"/>
      <w:lvlText w:val="%1"/>
      <w:lvlJc w:val="left"/>
      <w:pPr>
        <w:ind w:left="375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3AD11C9F"/>
    <w:multiLevelType w:val="hybridMultilevel"/>
    <w:tmpl w:val="C2968840"/>
    <w:lvl w:ilvl="0" w:tplc="63203EA6">
      <w:start w:val="2024"/>
      <w:numFmt w:val="decimal"/>
      <w:lvlText w:val="%1"/>
      <w:lvlJc w:val="left"/>
      <w:pPr>
        <w:ind w:left="42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055163C"/>
    <w:multiLevelType w:val="hybridMultilevel"/>
    <w:tmpl w:val="F2F6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90344"/>
    <w:multiLevelType w:val="hybridMultilevel"/>
    <w:tmpl w:val="A73047FA"/>
    <w:lvl w:ilvl="0" w:tplc="36E0948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75E77FB4"/>
    <w:multiLevelType w:val="hybridMultilevel"/>
    <w:tmpl w:val="A0AEC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40F2F"/>
    <w:multiLevelType w:val="hybridMultilevel"/>
    <w:tmpl w:val="093C7D18"/>
    <w:lvl w:ilvl="0" w:tplc="5D6A14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DA"/>
    <w:rsid w:val="00010951"/>
    <w:rsid w:val="000234BF"/>
    <w:rsid w:val="00026254"/>
    <w:rsid w:val="000271F0"/>
    <w:rsid w:val="00034EC9"/>
    <w:rsid w:val="00036C7A"/>
    <w:rsid w:val="00042AA1"/>
    <w:rsid w:val="0004316B"/>
    <w:rsid w:val="0005662A"/>
    <w:rsid w:val="000779D9"/>
    <w:rsid w:val="000842FF"/>
    <w:rsid w:val="00085459"/>
    <w:rsid w:val="00086C41"/>
    <w:rsid w:val="00091470"/>
    <w:rsid w:val="00092AE9"/>
    <w:rsid w:val="000A0A33"/>
    <w:rsid w:val="000A3064"/>
    <w:rsid w:val="000A3493"/>
    <w:rsid w:val="000B4E1D"/>
    <w:rsid w:val="000B7CF2"/>
    <w:rsid w:val="000C2516"/>
    <w:rsid w:val="000C5BC9"/>
    <w:rsid w:val="000D3806"/>
    <w:rsid w:val="000D49CB"/>
    <w:rsid w:val="000E1D76"/>
    <w:rsid w:val="000E528F"/>
    <w:rsid w:val="000E5802"/>
    <w:rsid w:val="000F2ED0"/>
    <w:rsid w:val="0010518D"/>
    <w:rsid w:val="00106521"/>
    <w:rsid w:val="00112BC1"/>
    <w:rsid w:val="001234A0"/>
    <w:rsid w:val="00124E9B"/>
    <w:rsid w:val="00125641"/>
    <w:rsid w:val="001340C2"/>
    <w:rsid w:val="00140173"/>
    <w:rsid w:val="00147E23"/>
    <w:rsid w:val="00152254"/>
    <w:rsid w:val="001568E0"/>
    <w:rsid w:val="00170617"/>
    <w:rsid w:val="00170FCB"/>
    <w:rsid w:val="00172387"/>
    <w:rsid w:val="001734D7"/>
    <w:rsid w:val="00185666"/>
    <w:rsid w:val="00187C42"/>
    <w:rsid w:val="001910DC"/>
    <w:rsid w:val="001A2A7E"/>
    <w:rsid w:val="001A2E34"/>
    <w:rsid w:val="001A61F8"/>
    <w:rsid w:val="001A7F4E"/>
    <w:rsid w:val="001B077A"/>
    <w:rsid w:val="001B32E6"/>
    <w:rsid w:val="001C41F9"/>
    <w:rsid w:val="001D52C0"/>
    <w:rsid w:val="001D76B2"/>
    <w:rsid w:val="001E7C5E"/>
    <w:rsid w:val="001F31C3"/>
    <w:rsid w:val="001F430A"/>
    <w:rsid w:val="001F4F18"/>
    <w:rsid w:val="001F579C"/>
    <w:rsid w:val="00201667"/>
    <w:rsid w:val="00201ED1"/>
    <w:rsid w:val="00202BEB"/>
    <w:rsid w:val="00206087"/>
    <w:rsid w:val="00221BAD"/>
    <w:rsid w:val="002314ED"/>
    <w:rsid w:val="0023267D"/>
    <w:rsid w:val="0025557E"/>
    <w:rsid w:val="00262B5C"/>
    <w:rsid w:val="0026468A"/>
    <w:rsid w:val="00265D7C"/>
    <w:rsid w:val="00270C4B"/>
    <w:rsid w:val="002714EF"/>
    <w:rsid w:val="0028068F"/>
    <w:rsid w:val="00284558"/>
    <w:rsid w:val="0029064F"/>
    <w:rsid w:val="002A3784"/>
    <w:rsid w:val="002A4108"/>
    <w:rsid w:val="002D15C1"/>
    <w:rsid w:val="002D198B"/>
    <w:rsid w:val="002D207E"/>
    <w:rsid w:val="002F0AC0"/>
    <w:rsid w:val="002F193E"/>
    <w:rsid w:val="002F2635"/>
    <w:rsid w:val="002F55A9"/>
    <w:rsid w:val="002F6632"/>
    <w:rsid w:val="002F76F3"/>
    <w:rsid w:val="00302C42"/>
    <w:rsid w:val="00311E76"/>
    <w:rsid w:val="00312079"/>
    <w:rsid w:val="00321C7D"/>
    <w:rsid w:val="00353495"/>
    <w:rsid w:val="00357B44"/>
    <w:rsid w:val="00366C25"/>
    <w:rsid w:val="0037362D"/>
    <w:rsid w:val="00376370"/>
    <w:rsid w:val="00377643"/>
    <w:rsid w:val="003835CC"/>
    <w:rsid w:val="003855A5"/>
    <w:rsid w:val="00386E0B"/>
    <w:rsid w:val="003913BD"/>
    <w:rsid w:val="00396551"/>
    <w:rsid w:val="003A4401"/>
    <w:rsid w:val="003D023B"/>
    <w:rsid w:val="003D07F1"/>
    <w:rsid w:val="003D64DC"/>
    <w:rsid w:val="003D6536"/>
    <w:rsid w:val="003F287E"/>
    <w:rsid w:val="003F4F78"/>
    <w:rsid w:val="00400FFF"/>
    <w:rsid w:val="00406700"/>
    <w:rsid w:val="00411375"/>
    <w:rsid w:val="00411B73"/>
    <w:rsid w:val="00414BC6"/>
    <w:rsid w:val="00426EB3"/>
    <w:rsid w:val="00426F89"/>
    <w:rsid w:val="0044022B"/>
    <w:rsid w:val="00442BDE"/>
    <w:rsid w:val="004442AC"/>
    <w:rsid w:val="00451C61"/>
    <w:rsid w:val="004643D1"/>
    <w:rsid w:val="00472968"/>
    <w:rsid w:val="00476F0E"/>
    <w:rsid w:val="00477B3D"/>
    <w:rsid w:val="00484588"/>
    <w:rsid w:val="0048731C"/>
    <w:rsid w:val="00497AFB"/>
    <w:rsid w:val="004A5344"/>
    <w:rsid w:val="004A6899"/>
    <w:rsid w:val="004B2387"/>
    <w:rsid w:val="004C3CBF"/>
    <w:rsid w:val="004C536C"/>
    <w:rsid w:val="004D03C6"/>
    <w:rsid w:val="004D1B04"/>
    <w:rsid w:val="004E78C6"/>
    <w:rsid w:val="004F2EAE"/>
    <w:rsid w:val="00501E5C"/>
    <w:rsid w:val="0051267F"/>
    <w:rsid w:val="00512923"/>
    <w:rsid w:val="00516A1C"/>
    <w:rsid w:val="00522D32"/>
    <w:rsid w:val="00522F5C"/>
    <w:rsid w:val="005254DF"/>
    <w:rsid w:val="00530ABF"/>
    <w:rsid w:val="00533CB7"/>
    <w:rsid w:val="005356E9"/>
    <w:rsid w:val="005432B7"/>
    <w:rsid w:val="00585D3F"/>
    <w:rsid w:val="00587E1C"/>
    <w:rsid w:val="00592C54"/>
    <w:rsid w:val="00594AC9"/>
    <w:rsid w:val="00595C07"/>
    <w:rsid w:val="005B1759"/>
    <w:rsid w:val="005B1A9E"/>
    <w:rsid w:val="005C0539"/>
    <w:rsid w:val="005C1881"/>
    <w:rsid w:val="005C6EFE"/>
    <w:rsid w:val="005F28EE"/>
    <w:rsid w:val="005F5DE9"/>
    <w:rsid w:val="005F7E44"/>
    <w:rsid w:val="00603A0B"/>
    <w:rsid w:val="00606DEA"/>
    <w:rsid w:val="00611E20"/>
    <w:rsid w:val="00612531"/>
    <w:rsid w:val="00620994"/>
    <w:rsid w:val="006250F1"/>
    <w:rsid w:val="0062513C"/>
    <w:rsid w:val="00630222"/>
    <w:rsid w:val="006406F1"/>
    <w:rsid w:val="006516D4"/>
    <w:rsid w:val="0065648B"/>
    <w:rsid w:val="00663DA9"/>
    <w:rsid w:val="006643F8"/>
    <w:rsid w:val="00664717"/>
    <w:rsid w:val="006A0032"/>
    <w:rsid w:val="006A2522"/>
    <w:rsid w:val="006B6C1A"/>
    <w:rsid w:val="006D144F"/>
    <w:rsid w:val="006F01AF"/>
    <w:rsid w:val="00701266"/>
    <w:rsid w:val="007064D8"/>
    <w:rsid w:val="00706AEE"/>
    <w:rsid w:val="00707F70"/>
    <w:rsid w:val="00720316"/>
    <w:rsid w:val="00724E4C"/>
    <w:rsid w:val="00725D72"/>
    <w:rsid w:val="0073129C"/>
    <w:rsid w:val="00735507"/>
    <w:rsid w:val="00735E94"/>
    <w:rsid w:val="00740547"/>
    <w:rsid w:val="0075688C"/>
    <w:rsid w:val="00785403"/>
    <w:rsid w:val="00791765"/>
    <w:rsid w:val="007926A3"/>
    <w:rsid w:val="007A1915"/>
    <w:rsid w:val="007A1C71"/>
    <w:rsid w:val="007A3A95"/>
    <w:rsid w:val="007A5FBF"/>
    <w:rsid w:val="007B3DEA"/>
    <w:rsid w:val="007C5B07"/>
    <w:rsid w:val="007E1BB1"/>
    <w:rsid w:val="007E3F2C"/>
    <w:rsid w:val="007E50DC"/>
    <w:rsid w:val="007E5476"/>
    <w:rsid w:val="007E5875"/>
    <w:rsid w:val="007E5A50"/>
    <w:rsid w:val="007F3B94"/>
    <w:rsid w:val="00802E3D"/>
    <w:rsid w:val="00804737"/>
    <w:rsid w:val="00814412"/>
    <w:rsid w:val="008156DA"/>
    <w:rsid w:val="0083399F"/>
    <w:rsid w:val="00835FC0"/>
    <w:rsid w:val="008465A4"/>
    <w:rsid w:val="008630B1"/>
    <w:rsid w:val="0086521A"/>
    <w:rsid w:val="008904A2"/>
    <w:rsid w:val="008A5B07"/>
    <w:rsid w:val="008A67D6"/>
    <w:rsid w:val="008B1581"/>
    <w:rsid w:val="008B1587"/>
    <w:rsid w:val="008C1BF8"/>
    <w:rsid w:val="008C4296"/>
    <w:rsid w:val="008C5D9C"/>
    <w:rsid w:val="008C6C9B"/>
    <w:rsid w:val="008C6CFD"/>
    <w:rsid w:val="008D3776"/>
    <w:rsid w:val="008D3D5B"/>
    <w:rsid w:val="008E27F2"/>
    <w:rsid w:val="008E5590"/>
    <w:rsid w:val="008E58A4"/>
    <w:rsid w:val="00905B2E"/>
    <w:rsid w:val="00906915"/>
    <w:rsid w:val="00911162"/>
    <w:rsid w:val="009317EF"/>
    <w:rsid w:val="009329BB"/>
    <w:rsid w:val="0093786D"/>
    <w:rsid w:val="00943042"/>
    <w:rsid w:val="009436EE"/>
    <w:rsid w:val="00946AF2"/>
    <w:rsid w:val="00947E19"/>
    <w:rsid w:val="00955B9C"/>
    <w:rsid w:val="009563D3"/>
    <w:rsid w:val="00956C75"/>
    <w:rsid w:val="00960919"/>
    <w:rsid w:val="0096138F"/>
    <w:rsid w:val="00966E92"/>
    <w:rsid w:val="0097126C"/>
    <w:rsid w:val="00971E25"/>
    <w:rsid w:val="00975F01"/>
    <w:rsid w:val="00977990"/>
    <w:rsid w:val="00984008"/>
    <w:rsid w:val="009A3449"/>
    <w:rsid w:val="009A58DA"/>
    <w:rsid w:val="009A59B1"/>
    <w:rsid w:val="009B0229"/>
    <w:rsid w:val="009B493A"/>
    <w:rsid w:val="009B6342"/>
    <w:rsid w:val="009E22DE"/>
    <w:rsid w:val="009E2D1C"/>
    <w:rsid w:val="009E30D7"/>
    <w:rsid w:val="009E6A2D"/>
    <w:rsid w:val="00A00274"/>
    <w:rsid w:val="00A00A66"/>
    <w:rsid w:val="00A0285B"/>
    <w:rsid w:val="00A03F3F"/>
    <w:rsid w:val="00A11EE3"/>
    <w:rsid w:val="00A16F88"/>
    <w:rsid w:val="00A236EF"/>
    <w:rsid w:val="00A271C6"/>
    <w:rsid w:val="00A416ED"/>
    <w:rsid w:val="00A50B3C"/>
    <w:rsid w:val="00A522DB"/>
    <w:rsid w:val="00A77B4F"/>
    <w:rsid w:val="00A80BE4"/>
    <w:rsid w:val="00A92013"/>
    <w:rsid w:val="00A9476A"/>
    <w:rsid w:val="00A9572F"/>
    <w:rsid w:val="00AA0EA6"/>
    <w:rsid w:val="00AA3917"/>
    <w:rsid w:val="00AB143B"/>
    <w:rsid w:val="00AB4723"/>
    <w:rsid w:val="00AB61E6"/>
    <w:rsid w:val="00AB6E7E"/>
    <w:rsid w:val="00AB7205"/>
    <w:rsid w:val="00AB76EA"/>
    <w:rsid w:val="00AC4448"/>
    <w:rsid w:val="00AD51D2"/>
    <w:rsid w:val="00AE138F"/>
    <w:rsid w:val="00AE2240"/>
    <w:rsid w:val="00AF359F"/>
    <w:rsid w:val="00B00488"/>
    <w:rsid w:val="00B05625"/>
    <w:rsid w:val="00B1165C"/>
    <w:rsid w:val="00B12D49"/>
    <w:rsid w:val="00B20709"/>
    <w:rsid w:val="00B26801"/>
    <w:rsid w:val="00B36304"/>
    <w:rsid w:val="00B46986"/>
    <w:rsid w:val="00B5177E"/>
    <w:rsid w:val="00B53C66"/>
    <w:rsid w:val="00B565DC"/>
    <w:rsid w:val="00B644EA"/>
    <w:rsid w:val="00B67F39"/>
    <w:rsid w:val="00B8159E"/>
    <w:rsid w:val="00BA03BA"/>
    <w:rsid w:val="00BA59C5"/>
    <w:rsid w:val="00BB15F7"/>
    <w:rsid w:val="00BB21D8"/>
    <w:rsid w:val="00BB38C4"/>
    <w:rsid w:val="00BB5B3C"/>
    <w:rsid w:val="00BC0563"/>
    <w:rsid w:val="00BC4872"/>
    <w:rsid w:val="00BE0949"/>
    <w:rsid w:val="00BE2EF1"/>
    <w:rsid w:val="00C01FBD"/>
    <w:rsid w:val="00C02BE2"/>
    <w:rsid w:val="00C062B7"/>
    <w:rsid w:val="00C10EB8"/>
    <w:rsid w:val="00C1798F"/>
    <w:rsid w:val="00C35D54"/>
    <w:rsid w:val="00C37C81"/>
    <w:rsid w:val="00C41945"/>
    <w:rsid w:val="00C45200"/>
    <w:rsid w:val="00C523E3"/>
    <w:rsid w:val="00C5551E"/>
    <w:rsid w:val="00C90932"/>
    <w:rsid w:val="00C9165E"/>
    <w:rsid w:val="00C93E27"/>
    <w:rsid w:val="00CA2E3A"/>
    <w:rsid w:val="00CA3DB1"/>
    <w:rsid w:val="00CB70C3"/>
    <w:rsid w:val="00CC1713"/>
    <w:rsid w:val="00CC36F9"/>
    <w:rsid w:val="00CD24EA"/>
    <w:rsid w:val="00CE2107"/>
    <w:rsid w:val="00CE38DF"/>
    <w:rsid w:val="00CE6E9D"/>
    <w:rsid w:val="00CF3E72"/>
    <w:rsid w:val="00CF7944"/>
    <w:rsid w:val="00D1013F"/>
    <w:rsid w:val="00D101CF"/>
    <w:rsid w:val="00D14474"/>
    <w:rsid w:val="00D24430"/>
    <w:rsid w:val="00D358FB"/>
    <w:rsid w:val="00D43BFE"/>
    <w:rsid w:val="00D46DBA"/>
    <w:rsid w:val="00D475F5"/>
    <w:rsid w:val="00D528C2"/>
    <w:rsid w:val="00D55E77"/>
    <w:rsid w:val="00D72F1B"/>
    <w:rsid w:val="00D75960"/>
    <w:rsid w:val="00D907B8"/>
    <w:rsid w:val="00D97AF2"/>
    <w:rsid w:val="00DA0E09"/>
    <w:rsid w:val="00DA7A48"/>
    <w:rsid w:val="00DB21FB"/>
    <w:rsid w:val="00DB48D7"/>
    <w:rsid w:val="00DC3C8C"/>
    <w:rsid w:val="00DD214B"/>
    <w:rsid w:val="00DD22C6"/>
    <w:rsid w:val="00DD6506"/>
    <w:rsid w:val="00DE19CC"/>
    <w:rsid w:val="00DE21A1"/>
    <w:rsid w:val="00DE297C"/>
    <w:rsid w:val="00DF404E"/>
    <w:rsid w:val="00E077B0"/>
    <w:rsid w:val="00E1334C"/>
    <w:rsid w:val="00E1403F"/>
    <w:rsid w:val="00E30FF2"/>
    <w:rsid w:val="00E52705"/>
    <w:rsid w:val="00E53A2C"/>
    <w:rsid w:val="00E53ADE"/>
    <w:rsid w:val="00E55ABE"/>
    <w:rsid w:val="00E66EDA"/>
    <w:rsid w:val="00E9125B"/>
    <w:rsid w:val="00E9363F"/>
    <w:rsid w:val="00E96C19"/>
    <w:rsid w:val="00E97173"/>
    <w:rsid w:val="00EA3EBF"/>
    <w:rsid w:val="00EA4987"/>
    <w:rsid w:val="00EB3AB6"/>
    <w:rsid w:val="00EC44B9"/>
    <w:rsid w:val="00EC4AAB"/>
    <w:rsid w:val="00EE10D7"/>
    <w:rsid w:val="00EE588A"/>
    <w:rsid w:val="00EF1F1A"/>
    <w:rsid w:val="00EF6825"/>
    <w:rsid w:val="00EF7D32"/>
    <w:rsid w:val="00F20BBC"/>
    <w:rsid w:val="00F415C0"/>
    <w:rsid w:val="00F42AF5"/>
    <w:rsid w:val="00F44A4F"/>
    <w:rsid w:val="00F5059E"/>
    <w:rsid w:val="00F55F35"/>
    <w:rsid w:val="00F606E3"/>
    <w:rsid w:val="00F63DE0"/>
    <w:rsid w:val="00F700E2"/>
    <w:rsid w:val="00F73703"/>
    <w:rsid w:val="00F8175F"/>
    <w:rsid w:val="00F842DB"/>
    <w:rsid w:val="00F85F48"/>
    <w:rsid w:val="00F924BA"/>
    <w:rsid w:val="00FA0452"/>
    <w:rsid w:val="00FA0591"/>
    <w:rsid w:val="00FA193A"/>
    <w:rsid w:val="00FB60A5"/>
    <w:rsid w:val="00FB758E"/>
    <w:rsid w:val="00FC0705"/>
    <w:rsid w:val="00FC4314"/>
    <w:rsid w:val="00FD1633"/>
    <w:rsid w:val="00FD2882"/>
    <w:rsid w:val="00FD2B4E"/>
    <w:rsid w:val="00FE602B"/>
    <w:rsid w:val="00FF0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D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33CB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33CB7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C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3CB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uiPriority w:val="1"/>
    <w:qFormat/>
    <w:rsid w:val="00815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156DA"/>
    <w:pPr>
      <w:ind w:left="720"/>
      <w:contextualSpacing/>
    </w:pPr>
  </w:style>
  <w:style w:type="paragraph" w:customStyle="1" w:styleId="11">
    <w:name w:val="Абзац списка1"/>
    <w:basedOn w:val="a"/>
    <w:rsid w:val="008156DA"/>
    <w:pPr>
      <w:ind w:left="720"/>
      <w:contextualSpacing/>
    </w:pPr>
  </w:style>
  <w:style w:type="character" w:customStyle="1" w:styleId="FontStyle15">
    <w:name w:val="Font Style15"/>
    <w:rsid w:val="008156DA"/>
    <w:rPr>
      <w:rFonts w:ascii="Times New Roman" w:hAnsi="Times New Roman" w:cs="Times New Roman" w:hint="default"/>
      <w:sz w:val="14"/>
    </w:rPr>
  </w:style>
  <w:style w:type="paragraph" w:customStyle="1" w:styleId="a5">
    <w:name w:val="Нормальный (таблица)"/>
    <w:basedOn w:val="a"/>
    <w:next w:val="a"/>
    <w:uiPriority w:val="99"/>
    <w:rsid w:val="00B20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70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1pt0pt">
    <w:name w:val="Основной текст + 11 pt;Не полужирный;Интервал 0 pt"/>
    <w:basedOn w:val="a0"/>
    <w:rsid w:val="00A11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1">
    <w:name w:val="Основной текст (2)_"/>
    <w:link w:val="22"/>
    <w:locked/>
    <w:rsid w:val="008C6C9B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6C9B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unhideWhenUsed/>
    <w:rsid w:val="00DD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DD22C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unhideWhenUsed/>
    <w:rsid w:val="005F7E4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F7E4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F7E44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unhideWhenUsed/>
    <w:rsid w:val="005F7E4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5F7E4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5B07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5B07"/>
    <w:rPr>
      <w:rFonts w:ascii="Calibri" w:eastAsia="Times New Roman" w:hAnsi="Calibri" w:cs="Times New Roman"/>
      <w:lang w:eastAsia="ru-RU"/>
    </w:rPr>
  </w:style>
  <w:style w:type="character" w:styleId="af2">
    <w:name w:val="Hyperlink"/>
    <w:rsid w:val="00533CB7"/>
    <w:rPr>
      <w:color w:val="0000FF"/>
      <w:u w:val="single"/>
    </w:rPr>
  </w:style>
  <w:style w:type="paragraph" w:styleId="af3">
    <w:name w:val="Revision"/>
    <w:hidden/>
    <w:rsid w:val="00533C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533CB7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1">
    <w:name w:val="s_1"/>
    <w:basedOn w:val="a"/>
    <w:rsid w:val="00533C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533CB7"/>
    <w:rPr>
      <w:rFonts w:cs="Times New Roman"/>
      <w:color w:val="106BBE"/>
    </w:rPr>
  </w:style>
  <w:style w:type="paragraph" w:customStyle="1" w:styleId="af6">
    <w:name w:val="Информация о версии"/>
    <w:basedOn w:val="a"/>
    <w:next w:val="a"/>
    <w:uiPriority w:val="99"/>
    <w:rsid w:val="00533CB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  <w:sz w:val="24"/>
      <w:szCs w:val="24"/>
    </w:rPr>
  </w:style>
  <w:style w:type="character" w:customStyle="1" w:styleId="af7">
    <w:name w:val="Цветовое выделение"/>
    <w:uiPriority w:val="99"/>
    <w:rsid w:val="00533CB7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D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33CB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33CB7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CB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3CB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uiPriority w:val="1"/>
    <w:qFormat/>
    <w:rsid w:val="008156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156DA"/>
    <w:pPr>
      <w:ind w:left="720"/>
      <w:contextualSpacing/>
    </w:pPr>
  </w:style>
  <w:style w:type="paragraph" w:customStyle="1" w:styleId="11">
    <w:name w:val="Абзац списка1"/>
    <w:basedOn w:val="a"/>
    <w:rsid w:val="008156DA"/>
    <w:pPr>
      <w:ind w:left="720"/>
      <w:contextualSpacing/>
    </w:pPr>
  </w:style>
  <w:style w:type="character" w:customStyle="1" w:styleId="FontStyle15">
    <w:name w:val="Font Style15"/>
    <w:rsid w:val="008156DA"/>
    <w:rPr>
      <w:rFonts w:ascii="Times New Roman" w:hAnsi="Times New Roman" w:cs="Times New Roman" w:hint="default"/>
      <w:sz w:val="14"/>
    </w:rPr>
  </w:style>
  <w:style w:type="paragraph" w:customStyle="1" w:styleId="a5">
    <w:name w:val="Нормальный (таблица)"/>
    <w:basedOn w:val="a"/>
    <w:next w:val="a"/>
    <w:uiPriority w:val="99"/>
    <w:rsid w:val="00B207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170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1pt0pt">
    <w:name w:val="Основной текст + 11 pt;Не полужирный;Интервал 0 pt"/>
    <w:basedOn w:val="a0"/>
    <w:rsid w:val="00A11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1">
    <w:name w:val="Основной текст (2)_"/>
    <w:link w:val="22"/>
    <w:locked/>
    <w:rsid w:val="008C6C9B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6C9B"/>
    <w:pPr>
      <w:widowControl w:val="0"/>
      <w:shd w:val="clear" w:color="auto" w:fill="FFFFFF"/>
      <w:spacing w:before="540" w:after="0" w:line="293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unhideWhenUsed/>
    <w:rsid w:val="00DD2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DD22C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unhideWhenUsed/>
    <w:rsid w:val="005F7E4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F7E4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F7E44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unhideWhenUsed/>
    <w:rsid w:val="005F7E4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5F7E4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A5B07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8A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A5B07"/>
    <w:rPr>
      <w:rFonts w:ascii="Calibri" w:eastAsia="Times New Roman" w:hAnsi="Calibri" w:cs="Times New Roman"/>
      <w:lang w:eastAsia="ru-RU"/>
    </w:rPr>
  </w:style>
  <w:style w:type="character" w:styleId="af2">
    <w:name w:val="Hyperlink"/>
    <w:rsid w:val="00533CB7"/>
    <w:rPr>
      <w:color w:val="0000FF"/>
      <w:u w:val="single"/>
    </w:rPr>
  </w:style>
  <w:style w:type="paragraph" w:styleId="af3">
    <w:name w:val="Revision"/>
    <w:hidden/>
    <w:rsid w:val="00533C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533CB7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1">
    <w:name w:val="s_1"/>
    <w:basedOn w:val="a"/>
    <w:rsid w:val="00533C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533CB7"/>
    <w:rPr>
      <w:rFonts w:cs="Times New Roman"/>
      <w:color w:val="106BBE"/>
    </w:rPr>
  </w:style>
  <w:style w:type="paragraph" w:customStyle="1" w:styleId="af6">
    <w:name w:val="Информация о версии"/>
    <w:basedOn w:val="a"/>
    <w:next w:val="a"/>
    <w:uiPriority w:val="99"/>
    <w:rsid w:val="00533CB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  <w:sz w:val="24"/>
      <w:szCs w:val="24"/>
    </w:rPr>
  </w:style>
  <w:style w:type="character" w:customStyle="1" w:styleId="af7">
    <w:name w:val="Цветовое выделение"/>
    <w:uiPriority w:val="99"/>
    <w:rsid w:val="00533CB7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721F-5FD0-4F10-A817-8F0B0F18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24</Pages>
  <Words>3918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Кирсанова Екатерина Игоревна</cp:lastModifiedBy>
  <cp:revision>59</cp:revision>
  <cp:lastPrinted>2025-04-11T06:15:00Z</cp:lastPrinted>
  <dcterms:created xsi:type="dcterms:W3CDTF">2025-04-04T06:18:00Z</dcterms:created>
  <dcterms:modified xsi:type="dcterms:W3CDTF">2025-07-01T06:24:00Z</dcterms:modified>
</cp:coreProperties>
</file>